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B3" w:rsidRDefault="00A446B3" w:rsidP="00A446B3">
      <w:pPr>
        <w:jc w:val="center"/>
      </w:pPr>
      <w:r w:rsidRPr="00A446B3">
        <w:rPr>
          <w:b/>
          <w:sz w:val="28"/>
          <w:szCs w:val="28"/>
        </w:rPr>
        <w:t>CENTEX REPORT for the 1</w:t>
      </w:r>
      <w:r w:rsidRPr="00A446B3">
        <w:rPr>
          <w:b/>
          <w:sz w:val="28"/>
          <w:szCs w:val="28"/>
          <w:vertAlign w:val="superscript"/>
        </w:rPr>
        <w:t>st</w:t>
      </w:r>
      <w:r w:rsidRPr="00A446B3">
        <w:rPr>
          <w:b/>
          <w:sz w:val="28"/>
          <w:szCs w:val="28"/>
        </w:rPr>
        <w:t xml:space="preserve"> Year 1979</w:t>
      </w:r>
      <w:r>
        <w:rPr>
          <w:noProof/>
          <w:lang w:eastAsia="en-GB"/>
        </w:rPr>
        <w:drawing>
          <wp:inline distT="0" distB="0" distL="0" distR="0">
            <wp:extent cx="6115050" cy="8409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 Report 1979 - 1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341" cy="840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6134100" cy="843591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 Report 1979 - 2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383" cy="843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181725" cy="85014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 Report 1979 - 3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987" cy="849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6B3" w:rsidSect="00A446B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B3"/>
    <w:rsid w:val="00A446B3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2015-09-17T22:29:00Z</dcterms:created>
  <dcterms:modified xsi:type="dcterms:W3CDTF">2015-09-17T22:32:00Z</dcterms:modified>
</cp:coreProperties>
</file>