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FEC586" w14:textId="5821A3D6" w:rsidR="00764590" w:rsidRPr="00650C7E" w:rsidRDefault="003C7E6C" w:rsidP="00E06EBD">
      <w:pPr>
        <w:tabs>
          <w:tab w:val="left" w:pos="2550"/>
        </w:tabs>
        <w:jc w:val="both"/>
        <w:rPr>
          <w:b/>
          <w:bCs/>
          <w:sz w:val="48"/>
          <w:szCs w:val="48"/>
        </w:rPr>
      </w:pPr>
      <w:r>
        <w:rPr>
          <w:b/>
          <w:bCs/>
          <w:sz w:val="48"/>
          <w:szCs w:val="48"/>
        </w:rPr>
        <w:t>Growing</w:t>
      </w:r>
      <w:r w:rsidR="00650C7E" w:rsidRPr="00650C7E">
        <w:rPr>
          <w:b/>
          <w:bCs/>
          <w:sz w:val="48"/>
          <w:szCs w:val="48"/>
        </w:rPr>
        <w:t xml:space="preserve"> a Netball Archive</w:t>
      </w:r>
    </w:p>
    <w:p w14:paraId="0C533F5E" w14:textId="77777777" w:rsidR="00512CE8" w:rsidRDefault="00512CE8" w:rsidP="00E06EBD">
      <w:pPr>
        <w:tabs>
          <w:tab w:val="left" w:pos="2550"/>
        </w:tabs>
        <w:jc w:val="both"/>
      </w:pPr>
    </w:p>
    <w:p w14:paraId="1CCB9CBA" w14:textId="6879AE80" w:rsidR="00DB3CFC" w:rsidRDefault="00DB3CFC" w:rsidP="00A544AF">
      <w:pPr>
        <w:tabs>
          <w:tab w:val="left" w:pos="2550"/>
        </w:tabs>
      </w:pPr>
      <w:r>
        <w:t xml:space="preserve">As you have accessed this document, then you will have read the </w:t>
      </w:r>
      <w:r w:rsidRPr="00DB3CFC">
        <w:rPr>
          <w:b/>
          <w:bCs/>
        </w:rPr>
        <w:t>How to get Started</w:t>
      </w:r>
      <w:r>
        <w:t xml:space="preserve"> document.  If not, then it is recommended that you do, and here is the link – </w:t>
      </w:r>
      <w:hyperlink r:id="rId7" w:history="1">
        <w:r w:rsidR="00A544AF">
          <w:rPr>
            <w:rStyle w:val="Hyperlink"/>
          </w:rPr>
          <w:t>https://www.ournetballhistory.org.uk/content/category/projects-and-resources/resources</w:t>
        </w:r>
      </w:hyperlink>
    </w:p>
    <w:p w14:paraId="472D484C" w14:textId="115DF77C" w:rsidR="00650C7E" w:rsidRDefault="00DB3CFC" w:rsidP="00E06EBD">
      <w:pPr>
        <w:tabs>
          <w:tab w:val="left" w:pos="2550"/>
        </w:tabs>
        <w:jc w:val="both"/>
      </w:pPr>
      <w:r>
        <w:t xml:space="preserve">If </w:t>
      </w:r>
      <w:r w:rsidR="00A544AF">
        <w:t xml:space="preserve">you </w:t>
      </w:r>
      <w:r>
        <w:t xml:space="preserve">have already read it, and have started </w:t>
      </w:r>
      <w:r w:rsidR="002F4780">
        <w:t xml:space="preserve">on </w:t>
      </w:r>
      <w:r>
        <w:t xml:space="preserve">your archive journey </w:t>
      </w:r>
      <w:r w:rsidR="00650C7E">
        <w:t xml:space="preserve">of creating </w:t>
      </w:r>
      <w:r w:rsidR="00B64938">
        <w:t>the</w:t>
      </w:r>
      <w:r w:rsidR="00650C7E">
        <w:t xml:space="preserve"> archive for your organisation – club, league, county or region</w:t>
      </w:r>
      <w:r>
        <w:t>,</w:t>
      </w:r>
      <w:r w:rsidR="002F4780">
        <w:t xml:space="preserve"> then</w:t>
      </w:r>
      <w:r>
        <w:t xml:space="preserve"> </w:t>
      </w:r>
      <w:r w:rsidRPr="002F4780">
        <w:rPr>
          <w:b/>
          <w:bCs/>
        </w:rPr>
        <w:t>c</w:t>
      </w:r>
      <w:r w:rsidR="00650C7E" w:rsidRPr="00B64938">
        <w:rPr>
          <w:b/>
          <w:bCs/>
        </w:rPr>
        <w:t>ongratulations.</w:t>
      </w:r>
    </w:p>
    <w:p w14:paraId="22D5401A" w14:textId="07510447" w:rsidR="002F4780" w:rsidRDefault="00DB3CFC" w:rsidP="00E06EBD">
      <w:pPr>
        <w:tabs>
          <w:tab w:val="left" w:pos="2550"/>
        </w:tabs>
        <w:jc w:val="both"/>
      </w:pPr>
      <w:r>
        <w:t>From</w:t>
      </w:r>
      <w:r w:rsidR="00650C7E">
        <w:t xml:space="preserve"> </w:t>
      </w:r>
      <w:r>
        <w:t xml:space="preserve">the work that the </w:t>
      </w:r>
      <w:r w:rsidR="00F7709D">
        <w:t xml:space="preserve">EN </w:t>
      </w:r>
      <w:r>
        <w:t>volunteer</w:t>
      </w:r>
      <w:r w:rsidR="00F7709D">
        <w:t xml:space="preserve"> led</w:t>
      </w:r>
      <w:r>
        <w:t xml:space="preserve"> Netball Heritage and Archive Group (</w:t>
      </w:r>
      <w:r w:rsidR="00650C7E">
        <w:t>NHAG</w:t>
      </w:r>
      <w:r>
        <w:t>)</w:t>
      </w:r>
      <w:r w:rsidR="00650C7E">
        <w:t xml:space="preserve"> </w:t>
      </w:r>
      <w:r>
        <w:t>has undertaken</w:t>
      </w:r>
      <w:r w:rsidR="00650C7E">
        <w:t xml:space="preserve">, you </w:t>
      </w:r>
      <w:r>
        <w:t>may</w:t>
      </w:r>
      <w:r w:rsidR="00650C7E">
        <w:t xml:space="preserve"> now have many questions to be answered so that you can progress further.  This document is intended to</w:t>
      </w:r>
      <w:r w:rsidR="002F4780">
        <w:t xml:space="preserve"> answer some of these questions and</w:t>
      </w:r>
      <w:r w:rsidR="00650C7E">
        <w:t xml:space="preserve"> follow</w:t>
      </w:r>
      <w:r w:rsidR="002F4780">
        <w:t>s</w:t>
      </w:r>
      <w:r w:rsidR="00650C7E">
        <w:t xml:space="preserve"> on from How to get Started</w:t>
      </w:r>
      <w:r w:rsidR="002F4780">
        <w:t>.</w:t>
      </w:r>
      <w:r w:rsidR="00512CE8">
        <w:t xml:space="preserve">  Also remember you can access the O</w:t>
      </w:r>
      <w:r w:rsidR="00E06EBD">
        <w:t xml:space="preserve">ur Netball History website for inspiration - </w:t>
      </w:r>
      <w:hyperlink r:id="rId8" w:history="1">
        <w:r w:rsidR="00E06EBD" w:rsidRPr="00C817E8">
          <w:rPr>
            <w:rStyle w:val="Hyperlink"/>
          </w:rPr>
          <w:t>www.ournetballhistory.org.uk</w:t>
        </w:r>
      </w:hyperlink>
      <w:r w:rsidR="00E06EBD">
        <w:t xml:space="preserve">. </w:t>
      </w:r>
    </w:p>
    <w:p w14:paraId="4A1DD263" w14:textId="77777777" w:rsidR="00020431" w:rsidRDefault="00020431" w:rsidP="00E06EBD">
      <w:pPr>
        <w:tabs>
          <w:tab w:val="left" w:pos="2550"/>
        </w:tabs>
        <w:jc w:val="both"/>
      </w:pPr>
    </w:p>
    <w:p w14:paraId="0B2460B5" w14:textId="207CC57F" w:rsidR="0002705F" w:rsidRDefault="009A618E" w:rsidP="0002705F">
      <w:pPr>
        <w:pStyle w:val="ListParagraph"/>
        <w:numPr>
          <w:ilvl w:val="0"/>
          <w:numId w:val="3"/>
        </w:numPr>
        <w:tabs>
          <w:tab w:val="left" w:pos="2550"/>
        </w:tabs>
        <w:jc w:val="both"/>
        <w:rPr>
          <w:b/>
          <w:bCs/>
          <w:sz w:val="28"/>
          <w:szCs w:val="28"/>
        </w:rPr>
      </w:pPr>
      <w:r w:rsidRPr="00C51A30">
        <w:rPr>
          <w:b/>
          <w:bCs/>
          <w:sz w:val="28"/>
          <w:szCs w:val="28"/>
        </w:rPr>
        <w:t>Next steps</w:t>
      </w:r>
    </w:p>
    <w:p w14:paraId="6DB15334" w14:textId="77777777" w:rsidR="0002705F" w:rsidRPr="0002705F" w:rsidRDefault="0002705F" w:rsidP="0002705F">
      <w:pPr>
        <w:pStyle w:val="ListParagraph"/>
        <w:tabs>
          <w:tab w:val="left" w:pos="2550"/>
        </w:tabs>
        <w:jc w:val="both"/>
        <w:rPr>
          <w:b/>
          <w:bCs/>
          <w:sz w:val="28"/>
          <w:szCs w:val="28"/>
        </w:rPr>
      </w:pPr>
    </w:p>
    <w:p w14:paraId="2F48334E" w14:textId="0B7A43E3" w:rsidR="00C51A30" w:rsidRDefault="002F4780" w:rsidP="00E06EBD">
      <w:pPr>
        <w:pStyle w:val="ListParagraph"/>
        <w:tabs>
          <w:tab w:val="left" w:pos="2550"/>
        </w:tabs>
        <w:jc w:val="both"/>
      </w:pPr>
      <w:r>
        <w:t>Assuming you</w:t>
      </w:r>
      <w:r w:rsidR="00C51A30">
        <w:t xml:space="preserve"> have read </w:t>
      </w:r>
      <w:r w:rsidR="00C51A30" w:rsidRPr="000E5DE9">
        <w:rPr>
          <w:b/>
          <w:bCs/>
        </w:rPr>
        <w:t>Netball Archive – How to get Started</w:t>
      </w:r>
      <w:r>
        <w:t xml:space="preserve">, and </w:t>
      </w:r>
      <w:r w:rsidR="00E4497F">
        <w:t xml:space="preserve">you </w:t>
      </w:r>
      <w:r>
        <w:t>are now collecting archive material,</w:t>
      </w:r>
      <w:r w:rsidR="00C64AD2">
        <w:t xml:space="preserve"> </w:t>
      </w:r>
      <w:r w:rsidR="00C51A30">
        <w:t xml:space="preserve">no doubt </w:t>
      </w:r>
      <w:r w:rsidR="00C64AD2">
        <w:t xml:space="preserve">this </w:t>
      </w:r>
      <w:r w:rsidR="001B3915">
        <w:t xml:space="preserve">has </w:t>
      </w:r>
      <w:r w:rsidR="00C51A30">
        <w:t>created a desire to progress to the next phase and how to grow your Netball archive.  That is the aim of this document.</w:t>
      </w:r>
    </w:p>
    <w:p w14:paraId="1ADEC31A" w14:textId="77777777" w:rsidR="00C51A30" w:rsidRDefault="00C51A30" w:rsidP="00E06EBD">
      <w:pPr>
        <w:pStyle w:val="ListParagraph"/>
        <w:tabs>
          <w:tab w:val="left" w:pos="2550"/>
        </w:tabs>
        <w:jc w:val="both"/>
      </w:pPr>
    </w:p>
    <w:p w14:paraId="5B78D20A" w14:textId="32B238B5" w:rsidR="001B3915" w:rsidRDefault="00810BC8" w:rsidP="00E06EBD">
      <w:pPr>
        <w:tabs>
          <w:tab w:val="left" w:pos="1134"/>
        </w:tabs>
        <w:ind w:left="709"/>
        <w:jc w:val="both"/>
      </w:pPr>
      <w:r w:rsidRPr="00857550">
        <w:rPr>
          <w:b/>
          <w:bCs/>
        </w:rPr>
        <w:t>1(a).</w:t>
      </w:r>
      <w:r>
        <w:tab/>
      </w:r>
      <w:r w:rsidR="009A618E">
        <w:t xml:space="preserve">Perhaps a good place to start is to look at the presentation </w:t>
      </w:r>
      <w:r w:rsidR="00C51A30" w:rsidRPr="000E5DE9">
        <w:rPr>
          <w:b/>
          <w:bCs/>
        </w:rPr>
        <w:t>Making the Most of your Collections</w:t>
      </w:r>
      <w:r w:rsidR="001B3915">
        <w:rPr>
          <w:b/>
          <w:bCs/>
        </w:rPr>
        <w:t xml:space="preserve"> </w:t>
      </w:r>
      <w:r w:rsidR="00B64938">
        <w:t>–</w:t>
      </w:r>
      <w:r w:rsidR="009A618E">
        <w:t xml:space="preserve"> </w:t>
      </w:r>
      <w:hyperlink r:id="rId9" w:history="1">
        <w:r>
          <w:rPr>
            <w:rStyle w:val="Hyperlink"/>
          </w:rPr>
          <w:t>https://www.ournetballhistory.org.uk/wp-content/uploads/2020/09/Making-the-most-of-your-collections-presentation.pdf</w:t>
        </w:r>
      </w:hyperlink>
      <w:r>
        <w:t xml:space="preserve">.  </w:t>
      </w:r>
      <w:r w:rsidR="001B3915">
        <w:t xml:space="preserve">This will take you into the realm of the archivist which will be important if you partner with an existing archive or historical society.  </w:t>
      </w:r>
      <w:r w:rsidR="00E4497F">
        <w:t>(</w:t>
      </w:r>
      <w:r w:rsidR="001B3915">
        <w:t xml:space="preserve">Please </w:t>
      </w:r>
      <w:r w:rsidR="001B3915" w:rsidRPr="00810BC8">
        <w:rPr>
          <w:b/>
          <w:bCs/>
        </w:rPr>
        <w:t xml:space="preserve">ignore the last page </w:t>
      </w:r>
      <w:r w:rsidR="00C64AD2" w:rsidRPr="00810BC8">
        <w:rPr>
          <w:b/>
          <w:bCs/>
        </w:rPr>
        <w:t>of this presentation</w:t>
      </w:r>
      <w:r w:rsidR="00C64AD2">
        <w:t xml:space="preserve"> </w:t>
      </w:r>
      <w:r w:rsidR="001B3915">
        <w:t>about support for queries</w:t>
      </w:r>
      <w:r>
        <w:t xml:space="preserve"> and instead email </w:t>
      </w:r>
      <w:hyperlink r:id="rId10" w:history="1">
        <w:r>
          <w:rPr>
            <w:rStyle w:val="Hyperlink"/>
            <w:rFonts w:ascii="Arial" w:hAnsi="Arial" w:cs="Arial"/>
            <w:color w:val="83191D"/>
            <w:bdr w:val="none" w:sz="0" w:space="0" w:color="auto" w:frame="1"/>
            <w:shd w:val="clear" w:color="auto" w:fill="FFFFFF"/>
          </w:rPr>
          <w:t>ournetballhistory@englandnetball.co.uk</w:t>
        </w:r>
      </w:hyperlink>
      <w:r w:rsidR="00E4497F">
        <w:t>).</w:t>
      </w:r>
    </w:p>
    <w:p w14:paraId="73E762A9" w14:textId="77777777" w:rsidR="00020431" w:rsidRDefault="00C51A30" w:rsidP="00E06EBD">
      <w:pPr>
        <w:ind w:firstLine="709"/>
      </w:pPr>
      <w:r>
        <w:t>From this presentation you will see that:</w:t>
      </w:r>
      <w:r>
        <w:br/>
      </w:r>
      <w:r>
        <w:tab/>
      </w:r>
      <w:r w:rsidR="00512CE8">
        <w:tab/>
      </w:r>
      <w:r>
        <w:t>(</w:t>
      </w:r>
      <w:proofErr w:type="spellStart"/>
      <w:r w:rsidR="007455CA">
        <w:t>i</w:t>
      </w:r>
      <w:proofErr w:type="spellEnd"/>
      <w:r>
        <w:t xml:space="preserve">) </w:t>
      </w:r>
      <w:r w:rsidR="00841A6A">
        <w:t xml:space="preserve">The </w:t>
      </w:r>
      <w:r w:rsidR="00841A6A" w:rsidRPr="00512CE8">
        <w:rPr>
          <w:b/>
          <w:bCs/>
        </w:rPr>
        <w:t>Inventory is the Key</w:t>
      </w:r>
      <w:r w:rsidR="00841A6A">
        <w:t xml:space="preserve"> to the future projects.  You will have already started with the </w:t>
      </w:r>
      <w:r w:rsidR="00841A6A">
        <w:tab/>
      </w:r>
      <w:r w:rsidR="00841A6A">
        <w:tab/>
      </w:r>
      <w:r w:rsidR="00810BC8">
        <w:tab/>
      </w:r>
      <w:r w:rsidR="00841A6A">
        <w:t xml:space="preserve">simple Excel spreadsheet suggested in How to get Started.  Note that the Inventory is </w:t>
      </w:r>
      <w:r w:rsidR="00841A6A">
        <w:tab/>
      </w:r>
      <w:r w:rsidR="00841A6A">
        <w:tab/>
      </w:r>
      <w:r w:rsidR="00841A6A">
        <w:tab/>
        <w:t>different to the Catalog</w:t>
      </w:r>
      <w:r w:rsidR="00C64AD2">
        <w:t>ue,</w:t>
      </w:r>
      <w:r w:rsidR="00841A6A">
        <w:t xml:space="preserve"> which will be defined by your archive partner.</w:t>
      </w:r>
    </w:p>
    <w:p w14:paraId="1157217E" w14:textId="751CFB73" w:rsidR="00D01922" w:rsidRDefault="00C51A30" w:rsidP="00E06EBD">
      <w:pPr>
        <w:ind w:firstLine="709"/>
      </w:pPr>
      <w:r>
        <w:br/>
      </w:r>
      <w:r>
        <w:tab/>
      </w:r>
      <w:r w:rsidR="00512CE8">
        <w:tab/>
      </w:r>
      <w:r>
        <w:t>(</w:t>
      </w:r>
      <w:r w:rsidR="007455CA">
        <w:t>ii</w:t>
      </w:r>
      <w:r>
        <w:t xml:space="preserve">) </w:t>
      </w:r>
      <w:r w:rsidR="00841A6A" w:rsidRPr="00512CE8">
        <w:rPr>
          <w:b/>
          <w:bCs/>
        </w:rPr>
        <w:t>Making a Plan</w:t>
      </w:r>
      <w:r w:rsidR="00841A6A">
        <w:t xml:space="preserve"> is essential and some guidance is provided.  This should be an </w:t>
      </w:r>
      <w:r w:rsidR="00512CE8">
        <w:tab/>
      </w:r>
      <w:r w:rsidR="00512CE8">
        <w:tab/>
      </w:r>
      <w:r w:rsidR="00512CE8">
        <w:tab/>
      </w:r>
      <w:r w:rsidR="00512CE8">
        <w:tab/>
      </w:r>
      <w:r w:rsidR="00841A6A">
        <w:t xml:space="preserve">extension of what you have already started.  </w:t>
      </w:r>
      <w:r w:rsidR="00841A6A">
        <w:tab/>
      </w:r>
      <w:r w:rsidR="00841A6A">
        <w:tab/>
      </w:r>
      <w:r w:rsidR="00841A6A">
        <w:tab/>
      </w:r>
      <w:r w:rsidR="00841A6A">
        <w:br/>
      </w:r>
      <w:r>
        <w:tab/>
      </w:r>
      <w:r w:rsidR="00512CE8">
        <w:tab/>
      </w:r>
      <w:r>
        <w:t>(</w:t>
      </w:r>
      <w:r w:rsidR="007455CA">
        <w:t>iii</w:t>
      </w:r>
      <w:r>
        <w:t xml:space="preserve">) </w:t>
      </w:r>
      <w:r w:rsidR="00841A6A">
        <w:t xml:space="preserve">Advice with numbering, labelling, naming and descriptions.  There is some great </w:t>
      </w:r>
      <w:r w:rsidR="00512CE8">
        <w:tab/>
      </w:r>
      <w:r w:rsidR="00512CE8">
        <w:tab/>
      </w:r>
      <w:r w:rsidR="00512CE8">
        <w:tab/>
      </w:r>
      <w:r w:rsidR="00810BC8">
        <w:tab/>
      </w:r>
      <w:r w:rsidR="00841A6A">
        <w:t>advice here, but again, tailor it your requirements.</w:t>
      </w:r>
      <w:r w:rsidR="00FF73E9">
        <w:br/>
      </w:r>
    </w:p>
    <w:p w14:paraId="78EF97BF" w14:textId="5A163FFC" w:rsidR="008447B8" w:rsidRDefault="00512CE8" w:rsidP="00E06EBD">
      <w:r>
        <w:lastRenderedPageBreak/>
        <w:tab/>
      </w:r>
      <w:r w:rsidR="00810BC8" w:rsidRPr="00857550">
        <w:rPr>
          <w:b/>
          <w:bCs/>
        </w:rPr>
        <w:t>1(b).</w:t>
      </w:r>
      <w:r w:rsidR="00810BC8">
        <w:t xml:space="preserve"> Some m</w:t>
      </w:r>
      <w:r w:rsidR="00D01922">
        <w:t>ore</w:t>
      </w:r>
      <w:r w:rsidR="00E4497F">
        <w:t xml:space="preserve"> interesting background information is from a couple of YouTube videos from </w:t>
      </w:r>
      <w:r w:rsidR="00810BC8">
        <w:tab/>
      </w:r>
      <w:r w:rsidR="00E4497F" w:rsidRPr="00810BC8">
        <w:rPr>
          <w:b/>
          <w:bCs/>
        </w:rPr>
        <w:t>Heritage</w:t>
      </w:r>
      <w:r w:rsidR="00810BC8">
        <w:rPr>
          <w:b/>
          <w:bCs/>
        </w:rPr>
        <w:t xml:space="preserve"> </w:t>
      </w:r>
      <w:r w:rsidR="00E4497F" w:rsidRPr="00810BC8">
        <w:rPr>
          <w:b/>
          <w:bCs/>
        </w:rPr>
        <w:t>Quay</w:t>
      </w:r>
      <w:r w:rsidR="00810BC8">
        <w:t>, the location of the England Netball archive:</w:t>
      </w:r>
      <w:r w:rsidR="00E06EBD">
        <w:br/>
      </w:r>
      <w:r>
        <w:tab/>
      </w:r>
      <w:hyperlink r:id="rId11" w:history="1">
        <w:r w:rsidR="008447B8">
          <w:rPr>
            <w:rStyle w:val="Hyperlink"/>
          </w:rPr>
          <w:t>https://www.youtube.com/watch?v=kS2XeaKvIdE&amp;t=26s</w:t>
        </w:r>
      </w:hyperlink>
      <w:r w:rsidR="00D01922">
        <w:t xml:space="preserve">  Part 1</w:t>
      </w:r>
      <w:r w:rsidR="008447B8">
        <w:t xml:space="preserve"> Depositing</w:t>
      </w:r>
      <w:r w:rsidR="00E06EBD">
        <w:br/>
      </w:r>
      <w:r>
        <w:tab/>
      </w:r>
      <w:hyperlink r:id="rId12" w:history="1">
        <w:r w:rsidRPr="00C817E8">
          <w:rPr>
            <w:rStyle w:val="Hyperlink"/>
          </w:rPr>
          <w:t>https://www.youtube.com/watch?v=gYRHiWi_rZU</w:t>
        </w:r>
      </w:hyperlink>
      <w:r w:rsidR="00D01922">
        <w:t xml:space="preserve"> Part 2</w:t>
      </w:r>
      <w:r w:rsidR="008447B8">
        <w:t xml:space="preserve"> Preservation</w:t>
      </w:r>
    </w:p>
    <w:p w14:paraId="62A8F127" w14:textId="0EC0DF37" w:rsidR="00512CE8" w:rsidRDefault="00986C64" w:rsidP="00810BC8">
      <w:r>
        <w:tab/>
      </w:r>
      <w:r w:rsidR="008447B8">
        <w:t xml:space="preserve">Two more videos dealing with Digitisation and Storage of Material are scheduled and will be available </w:t>
      </w:r>
      <w:r>
        <w:tab/>
      </w:r>
      <w:r w:rsidR="008447B8">
        <w:t>shortly.</w:t>
      </w:r>
    </w:p>
    <w:p w14:paraId="183FF12A" w14:textId="77777777" w:rsidR="00020431" w:rsidRDefault="00020431" w:rsidP="00810BC8">
      <w:pPr>
        <w:rPr>
          <w:b/>
          <w:bCs/>
        </w:rPr>
      </w:pPr>
    </w:p>
    <w:p w14:paraId="49E408D0" w14:textId="6D207261" w:rsidR="00E06EBD" w:rsidRDefault="00810BC8" w:rsidP="00810BC8">
      <w:pPr>
        <w:tabs>
          <w:tab w:val="left" w:pos="1134"/>
        </w:tabs>
        <w:ind w:left="709"/>
      </w:pPr>
      <w:r w:rsidRPr="00857550">
        <w:rPr>
          <w:b/>
          <w:bCs/>
        </w:rPr>
        <w:t>1(c)</w:t>
      </w:r>
      <w:r w:rsidR="00857550" w:rsidRPr="00857550">
        <w:rPr>
          <w:b/>
          <w:bCs/>
        </w:rPr>
        <w:t>.</w:t>
      </w:r>
      <w:r>
        <w:tab/>
      </w:r>
      <w:r w:rsidR="00512CE8" w:rsidRPr="00512CE8">
        <w:t>Another important step is to</w:t>
      </w:r>
      <w:r w:rsidR="00512CE8">
        <w:rPr>
          <w:b/>
          <w:bCs/>
        </w:rPr>
        <w:t xml:space="preserve"> e</w:t>
      </w:r>
      <w:r w:rsidR="00FF73E9" w:rsidRPr="00841A6A">
        <w:rPr>
          <w:b/>
          <w:bCs/>
        </w:rPr>
        <w:t xml:space="preserve">nlarge your </w:t>
      </w:r>
      <w:r w:rsidR="00C64AD2">
        <w:rPr>
          <w:b/>
          <w:bCs/>
        </w:rPr>
        <w:t>Netball people</w:t>
      </w:r>
      <w:r w:rsidR="00FF73E9" w:rsidRPr="00841A6A">
        <w:rPr>
          <w:b/>
          <w:bCs/>
        </w:rPr>
        <w:t xml:space="preserve"> </w:t>
      </w:r>
      <w:r w:rsidR="00DB18D1">
        <w:rPr>
          <w:b/>
          <w:bCs/>
        </w:rPr>
        <w:t>with interesting</w:t>
      </w:r>
      <w:r w:rsidR="00DB18D1" w:rsidRPr="00841A6A">
        <w:rPr>
          <w:b/>
          <w:bCs/>
        </w:rPr>
        <w:t xml:space="preserve"> </w:t>
      </w:r>
      <w:r w:rsidR="00DB18D1">
        <w:rPr>
          <w:b/>
          <w:bCs/>
        </w:rPr>
        <w:t xml:space="preserve">histories and stories </w:t>
      </w:r>
      <w:r w:rsidR="00FF73E9" w:rsidRPr="00DB18D1">
        <w:t>section.</w:t>
      </w:r>
      <w:r w:rsidR="00FF73E9">
        <w:t xml:space="preserve">  </w:t>
      </w:r>
      <w:r w:rsidR="00E06EBD">
        <w:t xml:space="preserve">You may be surprised about the amount of additional archive material this may generate.  </w:t>
      </w:r>
      <w:r w:rsidR="00FF73E9">
        <w:t xml:space="preserve">Ask them to </w:t>
      </w:r>
      <w:r w:rsidR="00C64AD2">
        <w:t>record</w:t>
      </w:r>
      <w:r w:rsidR="00FF73E9">
        <w:t xml:space="preserve"> </w:t>
      </w:r>
      <w:r w:rsidR="00841A6A">
        <w:t>their memories</w:t>
      </w:r>
      <w:r w:rsidR="00C64AD2">
        <w:t xml:space="preserve">, either written, or </w:t>
      </w:r>
      <w:r w:rsidR="00FF73E9">
        <w:t xml:space="preserve">have </w:t>
      </w:r>
      <w:r w:rsidR="00C64AD2">
        <w:t xml:space="preserve">a </w:t>
      </w:r>
      <w:r w:rsidR="00FF73E9">
        <w:t>recorded interview</w:t>
      </w:r>
      <w:r w:rsidR="00841A6A">
        <w:t xml:space="preserve">.  </w:t>
      </w:r>
      <w:r w:rsidR="00C64AD2">
        <w:t>Some suggestions for the content are as follows</w:t>
      </w:r>
      <w:r w:rsidR="00512CE8">
        <w:t xml:space="preserve"> and there is a </w:t>
      </w:r>
      <w:r w:rsidR="00345F09">
        <w:t>copy of</w:t>
      </w:r>
      <w:r w:rsidR="00512CE8">
        <w:t xml:space="preserve"> a template used by England Netball</w:t>
      </w:r>
      <w:r w:rsidR="00345F09">
        <w:t xml:space="preserve"> in the Appendices:</w:t>
      </w:r>
    </w:p>
    <w:p w14:paraId="41DC9F57" w14:textId="14398B4E" w:rsidR="00306DDE" w:rsidRDefault="00FF73E9" w:rsidP="00E06EBD">
      <w:pPr>
        <w:tabs>
          <w:tab w:val="left" w:pos="1134"/>
        </w:tabs>
        <w:ind w:left="709"/>
      </w:pPr>
      <w:r>
        <w:t>How did you get involved, when and where?</w:t>
      </w:r>
      <w:r>
        <w:br/>
        <w:t>Who were your role models and mentors?</w:t>
      </w:r>
      <w:r>
        <w:br/>
        <w:t>Who inspired you?</w:t>
      </w:r>
      <w:r>
        <w:br/>
        <w:t>What school, club, county region and England teams did you play for?</w:t>
      </w:r>
      <w:r w:rsidR="00512CE8">
        <w:br/>
      </w:r>
      <w:r w:rsidR="00741168">
        <w:t>Key dates</w:t>
      </w:r>
      <w:r w:rsidR="00741168">
        <w:br/>
        <w:t>Key events</w:t>
      </w:r>
      <w:r w:rsidR="00741168">
        <w:br/>
        <w:t>Key milestones</w:t>
      </w:r>
      <w:r w:rsidR="00741168">
        <w:br/>
      </w:r>
      <w:r w:rsidR="00306DDE">
        <w:t xml:space="preserve">Did you do any coaching and/or umpiring?  </w:t>
      </w:r>
      <w:r w:rsidR="00150751">
        <w:t xml:space="preserve">For who?  </w:t>
      </w:r>
      <w:r w:rsidR="00306DDE">
        <w:t>What qualifications did attain?</w:t>
      </w:r>
      <w:r>
        <w:br/>
        <w:t>If an administrator, perhaps after retiring from playing, what roles did you perform?</w:t>
      </w:r>
      <w:r w:rsidR="00741168">
        <w:br/>
        <w:t>What motivates you to still be involved?</w:t>
      </w:r>
      <w:r w:rsidR="00741168">
        <w:br/>
        <w:t>What inspires others to get involved?</w:t>
      </w:r>
      <w:r>
        <w:br/>
      </w:r>
      <w:r w:rsidR="00306DDE">
        <w:t>What was your career and your interests?</w:t>
      </w:r>
    </w:p>
    <w:p w14:paraId="4FB6AA8C" w14:textId="7E0DBDC5" w:rsidR="00020431" w:rsidRDefault="00306DDE" w:rsidP="002623D4">
      <w:pPr>
        <w:tabs>
          <w:tab w:val="left" w:pos="1134"/>
        </w:tabs>
        <w:ind w:left="709"/>
      </w:pPr>
      <w:r w:rsidRPr="00741168">
        <w:rPr>
          <w:b/>
          <w:bCs/>
        </w:rPr>
        <w:t>If recording an interview</w:t>
      </w:r>
      <w:r>
        <w:t xml:space="preserve">, </w:t>
      </w:r>
      <w:r w:rsidR="006C06DD">
        <w:t>there are two basic methods.</w:t>
      </w:r>
      <w:r w:rsidR="002623D4">
        <w:br/>
      </w:r>
      <w:r w:rsidR="002623D4">
        <w:tab/>
        <w:t>(</w:t>
      </w:r>
      <w:proofErr w:type="spellStart"/>
      <w:r w:rsidR="002623D4">
        <w:t>i</w:t>
      </w:r>
      <w:proofErr w:type="spellEnd"/>
      <w:r w:rsidR="002623D4">
        <w:t xml:space="preserve">)  </w:t>
      </w:r>
      <w:r w:rsidR="006C06DD">
        <w:t xml:space="preserve">You can record the audio using a software package that allows for editing of the audio sound – </w:t>
      </w:r>
      <w:r w:rsidR="002623D4">
        <w:tab/>
      </w:r>
      <w:r w:rsidR="006C06DD">
        <w:t>good if you want to edit the audio interview</w:t>
      </w:r>
      <w:r w:rsidR="00131BB8">
        <w:t>.</w:t>
      </w:r>
      <w:r w:rsidR="00131BB8">
        <w:br/>
      </w:r>
      <w:r w:rsidR="002623D4">
        <w:br/>
      </w:r>
      <w:r w:rsidR="002623D4">
        <w:tab/>
        <w:t xml:space="preserve">(ii)  </w:t>
      </w:r>
      <w:r w:rsidR="006C06DD">
        <w:t xml:space="preserve">The other method is to use a speech recognition </w:t>
      </w:r>
      <w:r w:rsidR="002623D4">
        <w:t>software package</w:t>
      </w:r>
      <w:r w:rsidR="00F94C6E">
        <w:t xml:space="preserve"> which translates live</w:t>
      </w:r>
      <w:r w:rsidR="002623D4">
        <w:t xml:space="preserve">, </w:t>
      </w:r>
      <w:r w:rsidR="00F94C6E">
        <w:t>and</w:t>
      </w:r>
      <w:r w:rsidR="002623D4">
        <w:t xml:space="preserve"> </w:t>
      </w:r>
      <w:r w:rsidR="00F94C6E">
        <w:tab/>
      </w:r>
      <w:r w:rsidR="002623D4">
        <w:t xml:space="preserve">is probably the most useful for an netball archive.  You can then archive the original audio </w:t>
      </w:r>
      <w:r w:rsidR="00F94C6E">
        <w:tab/>
      </w:r>
      <w:r w:rsidR="002623D4">
        <w:t>recording as is, along with a</w:t>
      </w:r>
      <w:r w:rsidR="00F94C6E">
        <w:t>n edited</w:t>
      </w:r>
      <w:r w:rsidR="002623D4">
        <w:t xml:space="preserve"> full transcription and short summary</w:t>
      </w:r>
      <w:r w:rsidR="00131BB8">
        <w:t xml:space="preserve"> – see below.</w:t>
      </w:r>
      <w:r w:rsidR="001A2FC3">
        <w:br/>
      </w:r>
      <w:r w:rsidR="002623D4">
        <w:br/>
        <w:t xml:space="preserve">If you decide to do manual transcription then </w:t>
      </w:r>
      <w:r>
        <w:t>from experience these can be very manpower intensive, but can be the best method of obtaining the</w:t>
      </w:r>
      <w:r w:rsidR="002623D4">
        <w:t xml:space="preserve"> most accurate </w:t>
      </w:r>
      <w:r>
        <w:t xml:space="preserve"> information.  To make a complete record each recording needs to be edited to provide a coherent and listenable recording, plus an edited 5 minute highlight version.  The recording also needs to be transcribed, again with a synopsis.</w:t>
      </w:r>
    </w:p>
    <w:p w14:paraId="05806353" w14:textId="681383DD" w:rsidR="00810BC8" w:rsidRDefault="002623D4" w:rsidP="002623D4">
      <w:pPr>
        <w:tabs>
          <w:tab w:val="left" w:pos="1134"/>
        </w:tabs>
        <w:ind w:left="709"/>
      </w:pPr>
      <w:r>
        <w:br/>
      </w:r>
      <w:r>
        <w:br/>
      </w:r>
      <w:r>
        <w:lastRenderedPageBreak/>
        <w:t>There is s</w:t>
      </w:r>
      <w:r w:rsidR="00306DDE">
        <w:t>ome good oral editing software</w:t>
      </w:r>
      <w:r>
        <w:t xml:space="preserve"> for any of these methods.  </w:t>
      </w:r>
      <w:r w:rsidR="007455CA">
        <w:t>It is recommended that you try it out before a live session.</w:t>
      </w:r>
    </w:p>
    <w:p w14:paraId="51F7BE27" w14:textId="70363BA7" w:rsidR="00767D26" w:rsidRDefault="007455CA" w:rsidP="00E544FA">
      <w:pPr>
        <w:tabs>
          <w:tab w:val="left" w:pos="1134"/>
        </w:tabs>
        <w:ind w:left="720"/>
      </w:pPr>
      <w:r w:rsidRPr="007455CA">
        <w:tab/>
        <w:t>(</w:t>
      </w:r>
      <w:proofErr w:type="spellStart"/>
      <w:r w:rsidRPr="007455CA">
        <w:t>i</w:t>
      </w:r>
      <w:proofErr w:type="spellEnd"/>
      <w:r w:rsidRPr="007455CA">
        <w:t>)  Microsoft Teams has a feature to ‘close caption’</w:t>
      </w:r>
      <w:r>
        <w:t xml:space="preserve"> your sessions live.  You can then talk and it </w:t>
      </w:r>
      <w:r>
        <w:tab/>
        <w:t xml:space="preserve">transfers it into written text (by speech recognition).  This can then be downloaded as a text file.  </w:t>
      </w:r>
      <w:r>
        <w:tab/>
        <w:t>It isn’t 100% accurate</w:t>
      </w:r>
      <w:r w:rsidR="001A2FC3">
        <w:t>,</w:t>
      </w:r>
      <w:r>
        <w:t xml:space="preserve"> and editing and amendment may be necessary, especially if there are broad </w:t>
      </w:r>
      <w:r w:rsidR="00896145">
        <w:tab/>
      </w:r>
      <w:r>
        <w:t>regional accents, but is far better than having to transcribe from scratch.</w:t>
      </w:r>
    </w:p>
    <w:p w14:paraId="747F6FDC" w14:textId="3A6B99BC" w:rsidR="00767D26" w:rsidRDefault="002623D4" w:rsidP="00E544FA">
      <w:pPr>
        <w:tabs>
          <w:tab w:val="left" w:pos="1134"/>
        </w:tabs>
        <w:ind w:left="709"/>
      </w:pPr>
      <w:r>
        <w:br/>
      </w:r>
      <w:r w:rsidR="007455CA">
        <w:tab/>
        <w:t xml:space="preserve">(ii)  Another package that works with Microsoft Teams is </w:t>
      </w:r>
      <w:r w:rsidR="007455CA" w:rsidRPr="00E544FA">
        <w:rPr>
          <w:b/>
          <w:bCs/>
        </w:rPr>
        <w:t>Otter</w:t>
      </w:r>
      <w:r w:rsidR="007455CA">
        <w:t xml:space="preserve"> and </w:t>
      </w:r>
      <w:r w:rsidR="006C06DD">
        <w:t>h</w:t>
      </w:r>
      <w:r w:rsidR="007455CA">
        <w:t>as a wide range of options</w:t>
      </w:r>
      <w:r w:rsidR="006C06DD">
        <w:t xml:space="preserve">, </w:t>
      </w:r>
      <w:r w:rsidR="006C06DD">
        <w:tab/>
        <w:t xml:space="preserve">such </w:t>
      </w:r>
      <w:r w:rsidR="00896145">
        <w:tab/>
      </w:r>
      <w:r w:rsidR="006C06DD">
        <w:t>as cross-conversation speaker identification, good search tools, and mobile apps.</w:t>
      </w:r>
      <w:r w:rsidR="007455CA">
        <w:t xml:space="preserve"> </w:t>
      </w:r>
      <w:r w:rsidR="00767D26">
        <w:t xml:space="preserve"> In addition it is </w:t>
      </w:r>
      <w:r w:rsidR="00896145">
        <w:tab/>
      </w:r>
      <w:r w:rsidR="00767D26">
        <w:t xml:space="preserve">a recommended FREE piece of transcription software in use with some universities  with the link </w:t>
      </w:r>
      <w:r w:rsidR="00896145">
        <w:tab/>
      </w:r>
      <w:r w:rsidR="00767D26">
        <w:rPr>
          <w:rFonts w:ascii="Helvetica" w:hAnsi="Helvetica"/>
          <w:color w:val="1F497D"/>
          <w:sz w:val="20"/>
          <w:szCs w:val="20"/>
        </w:rPr>
        <w:t xml:space="preserve">Otter.ai: </w:t>
      </w:r>
      <w:hyperlink r:id="rId13" w:history="1">
        <w:r w:rsidR="00767D26" w:rsidRPr="008E42FC">
          <w:rPr>
            <w:rStyle w:val="Hyperlink"/>
            <w:rFonts w:ascii="Helvetica" w:hAnsi="Helvetica"/>
            <w:sz w:val="20"/>
            <w:szCs w:val="20"/>
          </w:rPr>
          <w:t>https://otter.ai/login</w:t>
        </w:r>
      </w:hyperlink>
      <w:r w:rsidR="007455CA">
        <w:t xml:space="preserve"> </w:t>
      </w:r>
    </w:p>
    <w:p w14:paraId="79F89E39" w14:textId="4633BBB0" w:rsidR="006C06DD" w:rsidRPr="00F94C6E" w:rsidRDefault="002623D4" w:rsidP="00E544FA">
      <w:pPr>
        <w:tabs>
          <w:tab w:val="left" w:pos="1134"/>
        </w:tabs>
        <w:ind w:left="709"/>
      </w:pPr>
      <w:r>
        <w:br/>
      </w:r>
      <w:r>
        <w:tab/>
        <w:t xml:space="preserve">(iii)  Audacity is good for basic speech editing, with </w:t>
      </w:r>
      <w:proofErr w:type="spellStart"/>
      <w:r>
        <w:t>Wavelab</w:t>
      </w:r>
      <w:proofErr w:type="spellEnd"/>
      <w:r>
        <w:t xml:space="preserve"> Elements or</w:t>
      </w:r>
      <w:r w:rsidR="00F94C6E">
        <w:t xml:space="preserve"> </w:t>
      </w:r>
      <w:r>
        <w:t xml:space="preserve">Sound Forge Audio </w:t>
      </w:r>
      <w:r w:rsidR="00767D26">
        <w:tab/>
      </w:r>
      <w:r>
        <w:t>Studio 12 highly recommended</w:t>
      </w:r>
      <w:r w:rsidR="00F94C6E">
        <w:t xml:space="preserve">, from which manual transcriptions can be achieved.  It is possible </w:t>
      </w:r>
      <w:r w:rsidR="00767D26">
        <w:tab/>
      </w:r>
      <w:r w:rsidR="00F94C6E">
        <w:t>that there may be a speech recognition software package that could provide text from th</w:t>
      </w:r>
      <w:r w:rsidR="001A2FC3">
        <w:t>is</w:t>
      </w:r>
      <w:r w:rsidR="00F94C6E">
        <w:t xml:space="preserve"> edited </w:t>
      </w:r>
      <w:r w:rsidR="00767D26">
        <w:tab/>
      </w:r>
      <w:r w:rsidR="00F94C6E">
        <w:t>audio.</w:t>
      </w:r>
      <w:r w:rsidR="00767D26">
        <w:br/>
      </w:r>
      <w:r w:rsidR="00767D26">
        <w:br/>
      </w:r>
    </w:p>
    <w:p w14:paraId="7B14090E" w14:textId="38BC34EA" w:rsidR="00857550" w:rsidRPr="00857550" w:rsidRDefault="00857550" w:rsidP="0002705F">
      <w:pPr>
        <w:tabs>
          <w:tab w:val="left" w:pos="1134"/>
        </w:tabs>
        <w:ind w:left="709"/>
        <w:jc w:val="both"/>
      </w:pPr>
      <w:r w:rsidRPr="00857550">
        <w:rPr>
          <w:b/>
          <w:bCs/>
        </w:rPr>
        <w:t>1(d)</w:t>
      </w:r>
      <w:r w:rsidRPr="00857550">
        <w:rPr>
          <w:b/>
          <w:bCs/>
        </w:rPr>
        <w:tab/>
        <w:t>Scanning of photographs</w:t>
      </w:r>
      <w:r>
        <w:t xml:space="preserve"> to create a digital version is important.  A colour scanner is required with a minimum resolution of 300dpi x 300dpi (dots per inch).  A higher resolution of 600dpi x 600dpi id even better.  Most multi-function computer printers achieve the minimum standard, but it is worth just </w:t>
      </w:r>
      <w:r w:rsidRPr="00857550">
        <w:t>checking.  This resolution is also okay for scanning documents if you can’t obtain ownership of them.</w:t>
      </w:r>
    </w:p>
    <w:p w14:paraId="2746B573" w14:textId="0B7AE694" w:rsidR="00857550" w:rsidRPr="00857550" w:rsidRDefault="00857550" w:rsidP="0002705F">
      <w:pPr>
        <w:tabs>
          <w:tab w:val="left" w:pos="1134"/>
        </w:tabs>
        <w:ind w:left="709"/>
        <w:jc w:val="both"/>
      </w:pPr>
      <w:r w:rsidRPr="00857550">
        <w:t>Often</w:t>
      </w:r>
      <w:r>
        <w:t xml:space="preserve"> there is then a requirement to transfer these digital images and they can be quite large, particularly if a folder of files is to be transferred.  This can be achieved with software such as the free WeTransfer software</w:t>
      </w:r>
      <w:r w:rsidR="002A1D90">
        <w:t xml:space="preserve"> – search using Google.</w:t>
      </w:r>
      <w:r>
        <w:t xml:space="preserve"> </w:t>
      </w:r>
    </w:p>
    <w:p w14:paraId="296F299E" w14:textId="08AED061" w:rsidR="00810BC8" w:rsidRDefault="002A1D90" w:rsidP="00810BC8">
      <w:pPr>
        <w:tabs>
          <w:tab w:val="left" w:pos="1134"/>
        </w:tabs>
        <w:ind w:left="709"/>
      </w:pPr>
      <w:r w:rsidRPr="002A1D90">
        <w:rPr>
          <w:b/>
          <w:bCs/>
        </w:rPr>
        <w:t>1(e)</w:t>
      </w:r>
      <w:r w:rsidRPr="002A1D90">
        <w:rPr>
          <w:b/>
          <w:bCs/>
        </w:rPr>
        <w:tab/>
        <w:t xml:space="preserve">Cataloguing </w:t>
      </w:r>
      <w:r w:rsidRPr="002A1D90">
        <w:t>can be confusing</w:t>
      </w:r>
      <w:r>
        <w:t xml:space="preserve"> and there are several methods.  England Netball has used a simple tree format as it seemed to fit what was required.</w:t>
      </w:r>
      <w:r w:rsidR="00486091">
        <w:t xml:space="preserve">  Start with the top level </w:t>
      </w:r>
      <w:r w:rsidR="00150751">
        <w:t>groups</w:t>
      </w:r>
      <w:r w:rsidR="00486091">
        <w:t xml:space="preserve"> of your organisation, e.g. Governance and Administration, Competition, Coaching, Officiating, Players, Volunteers, Media, etc.  Whatever reflects your organisational structure. Then each of these top level </w:t>
      </w:r>
      <w:r w:rsidR="00150751">
        <w:t>groups</w:t>
      </w:r>
      <w:r w:rsidR="00486091">
        <w:t xml:space="preserve"> may break down into the next layer</w:t>
      </w:r>
      <w:r w:rsidR="00CC1455">
        <w:t xml:space="preserve">, and even a further sub-layer.  The example from the </w:t>
      </w:r>
      <w:r w:rsidR="00F7709D" w:rsidRPr="00E544FA">
        <w:rPr>
          <w:b/>
          <w:bCs/>
        </w:rPr>
        <w:t>England Netball</w:t>
      </w:r>
      <w:r w:rsidR="00F7709D">
        <w:t xml:space="preserve"> - </w:t>
      </w:r>
      <w:r w:rsidR="00CC1455" w:rsidRPr="00E544FA">
        <w:rPr>
          <w:b/>
          <w:bCs/>
        </w:rPr>
        <w:t>How to get started</w:t>
      </w:r>
      <w:r w:rsidR="00CC1455">
        <w:t xml:space="preserve"> is re-produced below to give an idea of what is required.</w:t>
      </w:r>
    </w:p>
    <w:p w14:paraId="22B00521" w14:textId="4CF59D29" w:rsidR="00767D26" w:rsidRDefault="00767D26" w:rsidP="00767D26">
      <w:pPr>
        <w:tabs>
          <w:tab w:val="left" w:pos="1134"/>
        </w:tabs>
        <w:ind w:left="709"/>
      </w:pPr>
      <w:r w:rsidRPr="00CC1455">
        <w:t xml:space="preserve">Here you will see a three-digit </w:t>
      </w:r>
      <w:r>
        <w:t>reference to the organisation, in this case Bedfordshire.  This is followed by a number which represents each of the main groups.  The sub-group is represented again with a descriptive digit, e.g. CC for County Committee, etc.  If there is a further sub-group then these are then numbered.  Construct a table of whatever fits your individual organisation.</w:t>
      </w:r>
    </w:p>
    <w:p w14:paraId="059AFBE6" w14:textId="25BE5D67" w:rsidR="00896145" w:rsidRDefault="00896145" w:rsidP="00767D26">
      <w:pPr>
        <w:tabs>
          <w:tab w:val="left" w:pos="1134"/>
        </w:tabs>
        <w:ind w:left="709"/>
      </w:pPr>
    </w:p>
    <w:p w14:paraId="131210C3" w14:textId="77777777" w:rsidR="00896145" w:rsidRPr="0002705F" w:rsidRDefault="00896145" w:rsidP="00767D26">
      <w:pPr>
        <w:tabs>
          <w:tab w:val="left" w:pos="1134"/>
        </w:tabs>
        <w:ind w:left="709"/>
        <w:rPr>
          <w:b/>
          <w:bCs/>
          <w:color w:val="FF0000"/>
        </w:rPr>
      </w:pPr>
    </w:p>
    <w:p w14:paraId="357CC5D2" w14:textId="77777777" w:rsidR="00767D26" w:rsidRDefault="00767D26" w:rsidP="00810BC8">
      <w:pPr>
        <w:tabs>
          <w:tab w:val="left" w:pos="1134"/>
        </w:tabs>
        <w:ind w:left="709"/>
      </w:pPr>
    </w:p>
    <w:tbl>
      <w:tblPr>
        <w:tblStyle w:val="TableGrid"/>
        <w:tblW w:w="9176" w:type="dxa"/>
        <w:tblInd w:w="421" w:type="dxa"/>
        <w:tblLook w:val="04A0" w:firstRow="1" w:lastRow="0" w:firstColumn="1" w:lastColumn="0" w:noHBand="0" w:noVBand="1"/>
      </w:tblPr>
      <w:tblGrid>
        <w:gridCol w:w="710"/>
        <w:gridCol w:w="1272"/>
        <w:gridCol w:w="1008"/>
        <w:gridCol w:w="1612"/>
        <w:gridCol w:w="1209"/>
        <w:gridCol w:w="3365"/>
      </w:tblGrid>
      <w:tr w:rsidR="00CC1455" w:rsidRPr="00953B6F" w14:paraId="3C7EA5CE" w14:textId="77777777" w:rsidTr="00E544FA">
        <w:trPr>
          <w:trHeight w:val="202"/>
        </w:trPr>
        <w:tc>
          <w:tcPr>
            <w:tcW w:w="1982" w:type="dxa"/>
            <w:gridSpan w:val="2"/>
          </w:tcPr>
          <w:p w14:paraId="671ADD79" w14:textId="77777777" w:rsidR="00CC1455" w:rsidRPr="00953B6F" w:rsidRDefault="00CC1455" w:rsidP="00554595">
            <w:pPr>
              <w:jc w:val="center"/>
              <w:rPr>
                <w:b/>
                <w:bCs/>
                <w:sz w:val="16"/>
                <w:szCs w:val="16"/>
              </w:rPr>
            </w:pPr>
            <w:r w:rsidRPr="00953B6F">
              <w:rPr>
                <w:b/>
                <w:bCs/>
                <w:sz w:val="16"/>
                <w:szCs w:val="16"/>
              </w:rPr>
              <w:t>Main Group</w:t>
            </w:r>
          </w:p>
        </w:tc>
        <w:tc>
          <w:tcPr>
            <w:tcW w:w="7194" w:type="dxa"/>
            <w:gridSpan w:val="4"/>
          </w:tcPr>
          <w:p w14:paraId="0CAF4F37" w14:textId="77777777" w:rsidR="00CC1455" w:rsidRPr="00953B6F" w:rsidRDefault="00CC1455" w:rsidP="00554595">
            <w:pPr>
              <w:jc w:val="center"/>
              <w:rPr>
                <w:b/>
                <w:bCs/>
                <w:sz w:val="16"/>
                <w:szCs w:val="16"/>
              </w:rPr>
            </w:pPr>
            <w:r w:rsidRPr="00953B6F">
              <w:rPr>
                <w:b/>
                <w:bCs/>
                <w:sz w:val="16"/>
                <w:szCs w:val="16"/>
              </w:rPr>
              <w:t>Sub-Group</w:t>
            </w:r>
          </w:p>
        </w:tc>
      </w:tr>
      <w:tr w:rsidR="00CC1455" w:rsidRPr="00361503" w14:paraId="23ADEEB2" w14:textId="77777777" w:rsidTr="00E544FA">
        <w:trPr>
          <w:trHeight w:val="591"/>
        </w:trPr>
        <w:tc>
          <w:tcPr>
            <w:tcW w:w="710" w:type="dxa"/>
          </w:tcPr>
          <w:p w14:paraId="61ABABD9" w14:textId="77777777" w:rsidR="00CC1455" w:rsidRPr="00361503" w:rsidRDefault="00CC1455" w:rsidP="00554595">
            <w:pPr>
              <w:jc w:val="center"/>
              <w:rPr>
                <w:rFonts w:cstheme="minorHAnsi"/>
                <w:b/>
                <w:bCs/>
                <w:sz w:val="16"/>
                <w:szCs w:val="16"/>
              </w:rPr>
            </w:pPr>
            <w:r w:rsidRPr="00361503">
              <w:rPr>
                <w:rFonts w:cstheme="minorHAnsi"/>
                <w:b/>
                <w:bCs/>
                <w:sz w:val="16"/>
                <w:szCs w:val="16"/>
              </w:rPr>
              <w:t>Code</w:t>
            </w:r>
          </w:p>
        </w:tc>
        <w:tc>
          <w:tcPr>
            <w:tcW w:w="1272" w:type="dxa"/>
          </w:tcPr>
          <w:p w14:paraId="11EC7FC6" w14:textId="77777777" w:rsidR="00CC1455" w:rsidRPr="00361503" w:rsidRDefault="00CC1455" w:rsidP="00554595">
            <w:pPr>
              <w:jc w:val="center"/>
              <w:rPr>
                <w:rFonts w:cstheme="minorHAnsi"/>
                <w:b/>
                <w:bCs/>
                <w:sz w:val="16"/>
                <w:szCs w:val="16"/>
              </w:rPr>
            </w:pPr>
            <w:r w:rsidRPr="00361503">
              <w:rPr>
                <w:rFonts w:cstheme="minorHAnsi"/>
                <w:b/>
                <w:bCs/>
                <w:sz w:val="16"/>
                <w:szCs w:val="16"/>
              </w:rPr>
              <w:t>Description</w:t>
            </w:r>
          </w:p>
        </w:tc>
        <w:tc>
          <w:tcPr>
            <w:tcW w:w="1008" w:type="dxa"/>
          </w:tcPr>
          <w:p w14:paraId="38EE7D89" w14:textId="77777777" w:rsidR="00CC1455" w:rsidRPr="00361503" w:rsidRDefault="00CC1455" w:rsidP="00554595">
            <w:pPr>
              <w:jc w:val="center"/>
              <w:rPr>
                <w:rFonts w:cstheme="minorHAnsi"/>
                <w:b/>
                <w:bCs/>
                <w:sz w:val="16"/>
                <w:szCs w:val="16"/>
              </w:rPr>
            </w:pPr>
            <w:r w:rsidRPr="00361503">
              <w:rPr>
                <w:rFonts w:cstheme="minorHAnsi"/>
                <w:b/>
                <w:bCs/>
                <w:sz w:val="16"/>
                <w:szCs w:val="16"/>
              </w:rPr>
              <w:t>Code</w:t>
            </w:r>
          </w:p>
        </w:tc>
        <w:tc>
          <w:tcPr>
            <w:tcW w:w="1612" w:type="dxa"/>
          </w:tcPr>
          <w:p w14:paraId="3052C9DC" w14:textId="77777777" w:rsidR="00CC1455" w:rsidRPr="00361503" w:rsidRDefault="00CC1455" w:rsidP="00554595">
            <w:pPr>
              <w:jc w:val="center"/>
              <w:rPr>
                <w:rFonts w:cstheme="minorHAnsi"/>
                <w:b/>
                <w:bCs/>
                <w:sz w:val="16"/>
                <w:szCs w:val="16"/>
              </w:rPr>
            </w:pPr>
            <w:r w:rsidRPr="00361503">
              <w:rPr>
                <w:rFonts w:cstheme="minorHAnsi"/>
                <w:b/>
                <w:bCs/>
                <w:sz w:val="16"/>
                <w:szCs w:val="16"/>
              </w:rPr>
              <w:t>Description</w:t>
            </w:r>
          </w:p>
        </w:tc>
        <w:tc>
          <w:tcPr>
            <w:tcW w:w="1209" w:type="dxa"/>
          </w:tcPr>
          <w:p w14:paraId="7316D5A2" w14:textId="77777777" w:rsidR="00CC1455" w:rsidRPr="00361503" w:rsidRDefault="00CC1455" w:rsidP="00554595">
            <w:pPr>
              <w:jc w:val="center"/>
              <w:rPr>
                <w:rFonts w:cstheme="minorHAnsi"/>
                <w:b/>
                <w:bCs/>
                <w:sz w:val="16"/>
                <w:szCs w:val="16"/>
              </w:rPr>
            </w:pPr>
            <w:r>
              <w:rPr>
                <w:rFonts w:cstheme="minorHAnsi"/>
                <w:b/>
                <w:bCs/>
                <w:sz w:val="16"/>
                <w:szCs w:val="16"/>
              </w:rPr>
              <w:t>Item Date</w:t>
            </w:r>
            <w:r>
              <w:rPr>
                <w:rFonts w:cstheme="minorHAnsi"/>
                <w:b/>
                <w:bCs/>
                <w:sz w:val="16"/>
                <w:szCs w:val="16"/>
              </w:rPr>
              <w:br/>
            </w:r>
            <w:proofErr w:type="spellStart"/>
            <w:r w:rsidRPr="00B67190">
              <w:rPr>
                <w:rFonts w:cstheme="minorHAnsi"/>
                <w:sz w:val="16"/>
                <w:szCs w:val="16"/>
              </w:rPr>
              <w:t>yyyy</w:t>
            </w:r>
            <w:proofErr w:type="spellEnd"/>
            <w:r>
              <w:rPr>
                <w:rFonts w:cstheme="minorHAnsi"/>
                <w:sz w:val="16"/>
                <w:szCs w:val="16"/>
              </w:rPr>
              <w:t>-</w:t>
            </w:r>
            <w:r w:rsidRPr="00B67190">
              <w:rPr>
                <w:rFonts w:cstheme="minorHAnsi"/>
                <w:sz w:val="16"/>
                <w:szCs w:val="16"/>
              </w:rPr>
              <w:t>mm</w:t>
            </w:r>
            <w:r>
              <w:rPr>
                <w:rFonts w:cstheme="minorHAnsi"/>
                <w:sz w:val="16"/>
                <w:szCs w:val="16"/>
              </w:rPr>
              <w:t>-</w:t>
            </w:r>
            <w:r w:rsidRPr="00B67190">
              <w:rPr>
                <w:rFonts w:cstheme="minorHAnsi"/>
                <w:sz w:val="16"/>
                <w:szCs w:val="16"/>
              </w:rPr>
              <w:t>dd</w:t>
            </w:r>
          </w:p>
        </w:tc>
        <w:tc>
          <w:tcPr>
            <w:tcW w:w="3365" w:type="dxa"/>
          </w:tcPr>
          <w:p w14:paraId="4E0EAA73" w14:textId="77777777" w:rsidR="00CC1455" w:rsidRPr="00361503" w:rsidRDefault="00CC1455" w:rsidP="00554595">
            <w:pPr>
              <w:jc w:val="center"/>
              <w:rPr>
                <w:rFonts w:cstheme="minorHAnsi"/>
                <w:b/>
                <w:bCs/>
                <w:sz w:val="16"/>
                <w:szCs w:val="16"/>
              </w:rPr>
            </w:pPr>
            <w:r>
              <w:rPr>
                <w:rFonts w:cstheme="minorHAnsi"/>
                <w:b/>
                <w:bCs/>
                <w:sz w:val="16"/>
                <w:szCs w:val="16"/>
              </w:rPr>
              <w:t>Item Description</w:t>
            </w:r>
          </w:p>
        </w:tc>
      </w:tr>
      <w:tr w:rsidR="00CC1455" w:rsidRPr="00361503" w14:paraId="46DF1593" w14:textId="77777777" w:rsidTr="00E544FA">
        <w:trPr>
          <w:trHeight w:val="404"/>
        </w:trPr>
        <w:tc>
          <w:tcPr>
            <w:tcW w:w="710" w:type="dxa"/>
          </w:tcPr>
          <w:p w14:paraId="62AAF23C"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/1</w:t>
            </w:r>
          </w:p>
        </w:tc>
        <w:tc>
          <w:tcPr>
            <w:tcW w:w="1272" w:type="dxa"/>
          </w:tcPr>
          <w:p w14:paraId="531BE440" w14:textId="77777777" w:rsidR="00CC1455" w:rsidRPr="00361503" w:rsidRDefault="00CC1455" w:rsidP="00554595">
            <w:pPr>
              <w:rPr>
                <w:rFonts w:cstheme="minorHAnsi"/>
                <w:sz w:val="16"/>
                <w:szCs w:val="16"/>
              </w:rPr>
            </w:pPr>
            <w:r w:rsidRPr="00361503">
              <w:rPr>
                <w:rFonts w:cstheme="minorHAnsi"/>
                <w:sz w:val="16"/>
                <w:szCs w:val="16"/>
              </w:rPr>
              <w:t>County Committee</w:t>
            </w:r>
          </w:p>
        </w:tc>
        <w:tc>
          <w:tcPr>
            <w:tcW w:w="1008" w:type="dxa"/>
          </w:tcPr>
          <w:p w14:paraId="70106023"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/1/CC/1</w:t>
            </w:r>
          </w:p>
        </w:tc>
        <w:tc>
          <w:tcPr>
            <w:tcW w:w="1612" w:type="dxa"/>
          </w:tcPr>
          <w:p w14:paraId="3F450657" w14:textId="77777777" w:rsidR="00CC1455" w:rsidRPr="00361503" w:rsidRDefault="00CC1455" w:rsidP="00554595">
            <w:pPr>
              <w:rPr>
                <w:rFonts w:cstheme="minorHAnsi"/>
                <w:sz w:val="16"/>
                <w:szCs w:val="16"/>
              </w:rPr>
            </w:pPr>
            <w:r>
              <w:rPr>
                <w:rFonts w:cstheme="minorHAnsi"/>
                <w:sz w:val="16"/>
                <w:szCs w:val="16"/>
              </w:rPr>
              <w:t xml:space="preserve">County Committee </w:t>
            </w:r>
            <w:r w:rsidRPr="00361503">
              <w:rPr>
                <w:rFonts w:cstheme="minorHAnsi"/>
                <w:sz w:val="16"/>
                <w:szCs w:val="16"/>
              </w:rPr>
              <w:t>Minutes</w:t>
            </w:r>
          </w:p>
        </w:tc>
        <w:tc>
          <w:tcPr>
            <w:tcW w:w="1209" w:type="dxa"/>
          </w:tcPr>
          <w:p w14:paraId="56111989" w14:textId="77777777" w:rsidR="00CC1455" w:rsidRPr="00361503" w:rsidRDefault="00CC1455" w:rsidP="00554595">
            <w:pPr>
              <w:rPr>
                <w:rFonts w:cstheme="minorHAnsi"/>
                <w:sz w:val="16"/>
                <w:szCs w:val="16"/>
              </w:rPr>
            </w:pPr>
          </w:p>
        </w:tc>
        <w:tc>
          <w:tcPr>
            <w:tcW w:w="3365" w:type="dxa"/>
          </w:tcPr>
          <w:p w14:paraId="690D861E" w14:textId="77777777" w:rsidR="00CC1455" w:rsidRPr="00361503" w:rsidRDefault="00CC1455" w:rsidP="00554595">
            <w:pPr>
              <w:rPr>
                <w:rFonts w:cstheme="minorHAnsi"/>
                <w:sz w:val="16"/>
                <w:szCs w:val="16"/>
              </w:rPr>
            </w:pPr>
          </w:p>
        </w:tc>
      </w:tr>
      <w:tr w:rsidR="00CC1455" w:rsidRPr="00361503" w14:paraId="121D77D6" w14:textId="77777777" w:rsidTr="00E544FA">
        <w:trPr>
          <w:trHeight w:val="202"/>
        </w:trPr>
        <w:tc>
          <w:tcPr>
            <w:tcW w:w="710" w:type="dxa"/>
          </w:tcPr>
          <w:p w14:paraId="774B78B9" w14:textId="77777777" w:rsidR="00CC1455" w:rsidRPr="00361503" w:rsidRDefault="00CC1455" w:rsidP="00554595">
            <w:pPr>
              <w:rPr>
                <w:rFonts w:cstheme="minorHAnsi"/>
                <w:sz w:val="16"/>
                <w:szCs w:val="16"/>
              </w:rPr>
            </w:pPr>
          </w:p>
        </w:tc>
        <w:tc>
          <w:tcPr>
            <w:tcW w:w="1272" w:type="dxa"/>
          </w:tcPr>
          <w:p w14:paraId="2563469F" w14:textId="77777777" w:rsidR="00CC1455" w:rsidRPr="00361503" w:rsidRDefault="00CC1455" w:rsidP="00554595">
            <w:pPr>
              <w:rPr>
                <w:rFonts w:cstheme="minorHAnsi"/>
                <w:sz w:val="16"/>
                <w:szCs w:val="16"/>
              </w:rPr>
            </w:pPr>
          </w:p>
        </w:tc>
        <w:tc>
          <w:tcPr>
            <w:tcW w:w="1008" w:type="dxa"/>
          </w:tcPr>
          <w:p w14:paraId="6C990D83"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/1</w:t>
            </w:r>
            <w:r>
              <w:rPr>
                <w:rFonts w:cstheme="minorHAnsi"/>
                <w:sz w:val="16"/>
                <w:szCs w:val="16"/>
              </w:rPr>
              <w:t>/</w:t>
            </w:r>
            <w:r w:rsidRPr="00361503">
              <w:rPr>
                <w:rFonts w:cstheme="minorHAnsi"/>
                <w:sz w:val="16"/>
                <w:szCs w:val="16"/>
              </w:rPr>
              <w:t>CC/2</w:t>
            </w:r>
          </w:p>
        </w:tc>
        <w:tc>
          <w:tcPr>
            <w:tcW w:w="1612" w:type="dxa"/>
          </w:tcPr>
          <w:p w14:paraId="46A84CEE" w14:textId="77777777" w:rsidR="00CC1455" w:rsidRPr="00361503" w:rsidRDefault="00CC1455" w:rsidP="00554595">
            <w:pPr>
              <w:rPr>
                <w:rFonts w:cstheme="minorHAnsi"/>
                <w:sz w:val="16"/>
                <w:szCs w:val="16"/>
              </w:rPr>
            </w:pPr>
            <w:r w:rsidRPr="00361503">
              <w:rPr>
                <w:rFonts w:cstheme="minorHAnsi"/>
                <w:sz w:val="16"/>
                <w:szCs w:val="16"/>
              </w:rPr>
              <w:t>AGM Records</w:t>
            </w:r>
          </w:p>
        </w:tc>
        <w:tc>
          <w:tcPr>
            <w:tcW w:w="1209" w:type="dxa"/>
          </w:tcPr>
          <w:p w14:paraId="419C277E" w14:textId="77777777" w:rsidR="00CC1455" w:rsidRPr="00361503" w:rsidRDefault="00CC1455" w:rsidP="00554595">
            <w:pPr>
              <w:rPr>
                <w:rFonts w:cstheme="minorHAnsi"/>
                <w:sz w:val="16"/>
                <w:szCs w:val="16"/>
              </w:rPr>
            </w:pPr>
            <w:r>
              <w:rPr>
                <w:rFonts w:cstheme="minorHAnsi"/>
                <w:sz w:val="16"/>
                <w:szCs w:val="16"/>
              </w:rPr>
              <w:t>1958-07-28</w:t>
            </w:r>
          </w:p>
        </w:tc>
        <w:tc>
          <w:tcPr>
            <w:tcW w:w="3365" w:type="dxa"/>
          </w:tcPr>
          <w:p w14:paraId="1EA3EF3B" w14:textId="77777777" w:rsidR="00CC1455" w:rsidRPr="00361503" w:rsidRDefault="00CC1455" w:rsidP="00554595">
            <w:pPr>
              <w:rPr>
                <w:rFonts w:cstheme="minorHAnsi"/>
                <w:sz w:val="16"/>
                <w:szCs w:val="16"/>
              </w:rPr>
            </w:pPr>
            <w:r>
              <w:rPr>
                <w:rFonts w:cstheme="minorHAnsi"/>
                <w:sz w:val="16"/>
                <w:szCs w:val="16"/>
              </w:rPr>
              <w:t>AGM Minutes</w:t>
            </w:r>
          </w:p>
        </w:tc>
      </w:tr>
      <w:tr w:rsidR="00CC1455" w:rsidRPr="00361503" w14:paraId="1F037FEA" w14:textId="77777777" w:rsidTr="00E544FA">
        <w:trPr>
          <w:trHeight w:val="202"/>
        </w:trPr>
        <w:tc>
          <w:tcPr>
            <w:tcW w:w="710" w:type="dxa"/>
          </w:tcPr>
          <w:p w14:paraId="0F8B1893" w14:textId="77777777" w:rsidR="00CC1455" w:rsidRPr="00361503" w:rsidRDefault="00CC1455" w:rsidP="00554595">
            <w:pPr>
              <w:rPr>
                <w:rFonts w:cstheme="minorHAnsi"/>
                <w:sz w:val="16"/>
                <w:szCs w:val="16"/>
              </w:rPr>
            </w:pPr>
          </w:p>
        </w:tc>
        <w:tc>
          <w:tcPr>
            <w:tcW w:w="1272" w:type="dxa"/>
          </w:tcPr>
          <w:p w14:paraId="663A6BFC" w14:textId="77777777" w:rsidR="00CC1455" w:rsidRPr="00361503" w:rsidRDefault="00CC1455" w:rsidP="00554595">
            <w:pPr>
              <w:rPr>
                <w:rFonts w:cstheme="minorHAnsi"/>
                <w:sz w:val="16"/>
                <w:szCs w:val="16"/>
              </w:rPr>
            </w:pPr>
          </w:p>
        </w:tc>
        <w:tc>
          <w:tcPr>
            <w:tcW w:w="1008" w:type="dxa"/>
          </w:tcPr>
          <w:p w14:paraId="6A4D7F4E" w14:textId="77777777" w:rsidR="00CC1455" w:rsidRPr="00361503" w:rsidRDefault="00CC1455" w:rsidP="00554595">
            <w:pPr>
              <w:rPr>
                <w:rFonts w:cstheme="minorHAnsi"/>
                <w:sz w:val="16"/>
                <w:szCs w:val="16"/>
              </w:rPr>
            </w:pPr>
          </w:p>
        </w:tc>
        <w:tc>
          <w:tcPr>
            <w:tcW w:w="1612" w:type="dxa"/>
          </w:tcPr>
          <w:p w14:paraId="3A19CE98" w14:textId="77777777" w:rsidR="00CC1455" w:rsidRPr="00361503" w:rsidRDefault="00CC1455" w:rsidP="00554595">
            <w:pPr>
              <w:rPr>
                <w:rFonts w:cstheme="minorHAnsi"/>
                <w:sz w:val="16"/>
                <w:szCs w:val="16"/>
              </w:rPr>
            </w:pPr>
          </w:p>
        </w:tc>
        <w:tc>
          <w:tcPr>
            <w:tcW w:w="1209" w:type="dxa"/>
          </w:tcPr>
          <w:p w14:paraId="0B176F58" w14:textId="77777777" w:rsidR="00CC1455" w:rsidRPr="00361503" w:rsidRDefault="00CC1455" w:rsidP="00554595">
            <w:pPr>
              <w:rPr>
                <w:rFonts w:cstheme="minorHAnsi"/>
                <w:sz w:val="16"/>
                <w:szCs w:val="16"/>
              </w:rPr>
            </w:pPr>
            <w:r>
              <w:rPr>
                <w:rFonts w:cstheme="minorHAnsi"/>
                <w:sz w:val="16"/>
                <w:szCs w:val="16"/>
              </w:rPr>
              <w:t>1959-07-05</w:t>
            </w:r>
          </w:p>
        </w:tc>
        <w:tc>
          <w:tcPr>
            <w:tcW w:w="3365" w:type="dxa"/>
          </w:tcPr>
          <w:p w14:paraId="1D173972" w14:textId="77777777" w:rsidR="00CC1455" w:rsidRPr="00361503" w:rsidRDefault="00CC1455" w:rsidP="00554595">
            <w:pPr>
              <w:rPr>
                <w:rFonts w:cstheme="minorHAnsi"/>
                <w:sz w:val="16"/>
                <w:szCs w:val="16"/>
              </w:rPr>
            </w:pPr>
            <w:r>
              <w:rPr>
                <w:rFonts w:cstheme="minorHAnsi"/>
                <w:sz w:val="16"/>
                <w:szCs w:val="16"/>
              </w:rPr>
              <w:t>AGM Minutes</w:t>
            </w:r>
          </w:p>
        </w:tc>
      </w:tr>
      <w:tr w:rsidR="00CC1455" w:rsidRPr="00361503" w14:paraId="3646EDD1" w14:textId="77777777" w:rsidTr="00E544FA">
        <w:trPr>
          <w:trHeight w:val="186"/>
        </w:trPr>
        <w:tc>
          <w:tcPr>
            <w:tcW w:w="710" w:type="dxa"/>
          </w:tcPr>
          <w:p w14:paraId="644F0202" w14:textId="77777777" w:rsidR="00CC1455" w:rsidRPr="00361503" w:rsidRDefault="00CC1455" w:rsidP="00554595">
            <w:pPr>
              <w:rPr>
                <w:rFonts w:cstheme="minorHAnsi"/>
                <w:sz w:val="16"/>
                <w:szCs w:val="16"/>
              </w:rPr>
            </w:pPr>
          </w:p>
        </w:tc>
        <w:tc>
          <w:tcPr>
            <w:tcW w:w="1272" w:type="dxa"/>
          </w:tcPr>
          <w:p w14:paraId="460CE3F0" w14:textId="77777777" w:rsidR="00CC1455" w:rsidRPr="00361503" w:rsidRDefault="00CC1455" w:rsidP="00554595">
            <w:pPr>
              <w:rPr>
                <w:rFonts w:cstheme="minorHAnsi"/>
                <w:sz w:val="16"/>
                <w:szCs w:val="16"/>
              </w:rPr>
            </w:pPr>
          </w:p>
        </w:tc>
        <w:tc>
          <w:tcPr>
            <w:tcW w:w="1008" w:type="dxa"/>
          </w:tcPr>
          <w:p w14:paraId="77914686" w14:textId="77777777" w:rsidR="00CC1455" w:rsidRPr="00361503" w:rsidRDefault="00CC1455" w:rsidP="00554595">
            <w:pPr>
              <w:rPr>
                <w:rFonts w:cstheme="minorHAnsi"/>
                <w:sz w:val="16"/>
                <w:szCs w:val="16"/>
              </w:rPr>
            </w:pPr>
          </w:p>
        </w:tc>
        <w:tc>
          <w:tcPr>
            <w:tcW w:w="1612" w:type="dxa"/>
          </w:tcPr>
          <w:p w14:paraId="1B4B88CE" w14:textId="77777777" w:rsidR="00CC1455" w:rsidRPr="00361503" w:rsidRDefault="00CC1455" w:rsidP="00554595">
            <w:pPr>
              <w:rPr>
                <w:rFonts w:cstheme="minorHAnsi"/>
                <w:sz w:val="16"/>
                <w:szCs w:val="16"/>
              </w:rPr>
            </w:pPr>
          </w:p>
        </w:tc>
        <w:tc>
          <w:tcPr>
            <w:tcW w:w="1209" w:type="dxa"/>
          </w:tcPr>
          <w:p w14:paraId="3BCBFFB5" w14:textId="77777777" w:rsidR="00CC1455" w:rsidRPr="00361503" w:rsidRDefault="00CC1455" w:rsidP="00554595">
            <w:pPr>
              <w:rPr>
                <w:rFonts w:cstheme="minorHAnsi"/>
                <w:sz w:val="16"/>
                <w:szCs w:val="16"/>
              </w:rPr>
            </w:pPr>
            <w:r>
              <w:rPr>
                <w:rFonts w:cstheme="minorHAnsi"/>
                <w:sz w:val="16"/>
                <w:szCs w:val="16"/>
              </w:rPr>
              <w:t>1960-07-19</w:t>
            </w:r>
          </w:p>
        </w:tc>
        <w:tc>
          <w:tcPr>
            <w:tcW w:w="3365" w:type="dxa"/>
          </w:tcPr>
          <w:p w14:paraId="1C1D976D" w14:textId="77777777" w:rsidR="00CC1455" w:rsidRPr="00361503" w:rsidRDefault="00CC1455" w:rsidP="00554595">
            <w:pPr>
              <w:rPr>
                <w:rFonts w:cstheme="minorHAnsi"/>
                <w:sz w:val="16"/>
                <w:szCs w:val="16"/>
              </w:rPr>
            </w:pPr>
            <w:r>
              <w:rPr>
                <w:rFonts w:cstheme="minorHAnsi"/>
                <w:sz w:val="16"/>
                <w:szCs w:val="16"/>
              </w:rPr>
              <w:t>AGM Minutes</w:t>
            </w:r>
          </w:p>
        </w:tc>
      </w:tr>
      <w:tr w:rsidR="00CC1455" w:rsidRPr="00361503" w14:paraId="60988FF7" w14:textId="77777777" w:rsidTr="00E544FA">
        <w:trPr>
          <w:trHeight w:val="404"/>
        </w:trPr>
        <w:tc>
          <w:tcPr>
            <w:tcW w:w="710" w:type="dxa"/>
          </w:tcPr>
          <w:p w14:paraId="5A1E2DC3" w14:textId="77777777" w:rsidR="00CC1455" w:rsidRPr="00361503" w:rsidRDefault="00CC1455" w:rsidP="00554595">
            <w:pPr>
              <w:rPr>
                <w:rFonts w:cstheme="minorHAnsi"/>
                <w:sz w:val="16"/>
                <w:szCs w:val="16"/>
              </w:rPr>
            </w:pPr>
          </w:p>
        </w:tc>
        <w:tc>
          <w:tcPr>
            <w:tcW w:w="1272" w:type="dxa"/>
          </w:tcPr>
          <w:p w14:paraId="52CE6C94" w14:textId="77777777" w:rsidR="00CC1455" w:rsidRPr="00361503" w:rsidRDefault="00CC1455" w:rsidP="00554595">
            <w:pPr>
              <w:rPr>
                <w:rFonts w:cstheme="minorHAnsi"/>
                <w:sz w:val="16"/>
                <w:szCs w:val="16"/>
              </w:rPr>
            </w:pPr>
          </w:p>
        </w:tc>
        <w:tc>
          <w:tcPr>
            <w:tcW w:w="1008" w:type="dxa"/>
          </w:tcPr>
          <w:p w14:paraId="54284254" w14:textId="77777777" w:rsidR="00CC1455" w:rsidRPr="00361503" w:rsidRDefault="00CC1455" w:rsidP="00554595">
            <w:pPr>
              <w:rPr>
                <w:rFonts w:cstheme="minorHAnsi"/>
                <w:sz w:val="16"/>
                <w:szCs w:val="16"/>
              </w:rPr>
            </w:pPr>
            <w:r>
              <w:rPr>
                <w:rFonts w:cstheme="minorHAnsi"/>
                <w:sz w:val="16"/>
                <w:szCs w:val="16"/>
              </w:rPr>
              <w:t>BDF/1/CC/3</w:t>
            </w:r>
          </w:p>
        </w:tc>
        <w:tc>
          <w:tcPr>
            <w:tcW w:w="1612" w:type="dxa"/>
          </w:tcPr>
          <w:p w14:paraId="2785852E" w14:textId="77777777" w:rsidR="00CC1455" w:rsidRPr="00361503" w:rsidRDefault="00CC1455" w:rsidP="00554595">
            <w:pPr>
              <w:rPr>
                <w:rFonts w:cstheme="minorHAnsi"/>
                <w:sz w:val="16"/>
                <w:szCs w:val="16"/>
              </w:rPr>
            </w:pPr>
            <w:r>
              <w:rPr>
                <w:rFonts w:cstheme="minorHAnsi"/>
                <w:sz w:val="16"/>
                <w:szCs w:val="16"/>
              </w:rPr>
              <w:t>Constitutions and Rules</w:t>
            </w:r>
          </w:p>
        </w:tc>
        <w:tc>
          <w:tcPr>
            <w:tcW w:w="1209" w:type="dxa"/>
          </w:tcPr>
          <w:p w14:paraId="4853086E" w14:textId="77777777" w:rsidR="00CC1455" w:rsidRDefault="00CC1455" w:rsidP="00554595">
            <w:pPr>
              <w:rPr>
                <w:rFonts w:cstheme="minorHAnsi"/>
                <w:sz w:val="16"/>
                <w:szCs w:val="16"/>
              </w:rPr>
            </w:pPr>
          </w:p>
        </w:tc>
        <w:tc>
          <w:tcPr>
            <w:tcW w:w="3365" w:type="dxa"/>
          </w:tcPr>
          <w:p w14:paraId="3477522E" w14:textId="77777777" w:rsidR="00CC1455" w:rsidRDefault="00CC1455" w:rsidP="00554595">
            <w:pPr>
              <w:rPr>
                <w:rFonts w:cstheme="minorHAnsi"/>
                <w:sz w:val="16"/>
                <w:szCs w:val="16"/>
              </w:rPr>
            </w:pPr>
          </w:p>
        </w:tc>
      </w:tr>
      <w:tr w:rsidR="00CC1455" w:rsidRPr="00361503" w14:paraId="3B29A34E" w14:textId="77777777" w:rsidTr="00E544FA">
        <w:trPr>
          <w:trHeight w:val="202"/>
        </w:trPr>
        <w:tc>
          <w:tcPr>
            <w:tcW w:w="710" w:type="dxa"/>
          </w:tcPr>
          <w:p w14:paraId="57D7EE17" w14:textId="77777777" w:rsidR="00CC1455" w:rsidRPr="00361503" w:rsidRDefault="00CC1455" w:rsidP="00554595">
            <w:pPr>
              <w:rPr>
                <w:rFonts w:cstheme="minorHAnsi"/>
                <w:sz w:val="16"/>
                <w:szCs w:val="16"/>
              </w:rPr>
            </w:pPr>
          </w:p>
        </w:tc>
        <w:tc>
          <w:tcPr>
            <w:tcW w:w="1272" w:type="dxa"/>
          </w:tcPr>
          <w:p w14:paraId="11D5CFC2" w14:textId="77777777" w:rsidR="00CC1455" w:rsidRPr="00361503" w:rsidRDefault="00CC1455" w:rsidP="00554595">
            <w:pPr>
              <w:rPr>
                <w:rFonts w:cstheme="minorHAnsi"/>
                <w:sz w:val="16"/>
                <w:szCs w:val="16"/>
              </w:rPr>
            </w:pPr>
          </w:p>
        </w:tc>
        <w:tc>
          <w:tcPr>
            <w:tcW w:w="1008" w:type="dxa"/>
          </w:tcPr>
          <w:p w14:paraId="5290126D"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/1/CC/4</w:t>
            </w:r>
          </w:p>
        </w:tc>
        <w:tc>
          <w:tcPr>
            <w:tcW w:w="1612" w:type="dxa"/>
          </w:tcPr>
          <w:p w14:paraId="7C1FCE57" w14:textId="77777777" w:rsidR="00CC1455" w:rsidRPr="00361503" w:rsidRDefault="00CC1455" w:rsidP="00554595">
            <w:pPr>
              <w:rPr>
                <w:rFonts w:cstheme="minorHAnsi"/>
                <w:sz w:val="16"/>
                <w:szCs w:val="16"/>
              </w:rPr>
            </w:pPr>
            <w:r w:rsidRPr="00361503">
              <w:rPr>
                <w:rFonts w:cstheme="minorHAnsi"/>
                <w:sz w:val="16"/>
                <w:szCs w:val="16"/>
              </w:rPr>
              <w:t>County Awards</w:t>
            </w:r>
          </w:p>
        </w:tc>
        <w:tc>
          <w:tcPr>
            <w:tcW w:w="1209" w:type="dxa"/>
          </w:tcPr>
          <w:p w14:paraId="6B3BCB46" w14:textId="77777777" w:rsidR="00CC1455" w:rsidRPr="00361503" w:rsidRDefault="00CC1455" w:rsidP="00554595">
            <w:pPr>
              <w:rPr>
                <w:rFonts w:cstheme="minorHAnsi"/>
                <w:sz w:val="16"/>
                <w:szCs w:val="16"/>
              </w:rPr>
            </w:pPr>
          </w:p>
        </w:tc>
        <w:tc>
          <w:tcPr>
            <w:tcW w:w="3365" w:type="dxa"/>
          </w:tcPr>
          <w:p w14:paraId="6FF23D61" w14:textId="77777777" w:rsidR="00CC1455" w:rsidRPr="00361503" w:rsidRDefault="00CC1455" w:rsidP="00554595">
            <w:pPr>
              <w:rPr>
                <w:rFonts w:cstheme="minorHAnsi"/>
                <w:sz w:val="16"/>
                <w:szCs w:val="16"/>
              </w:rPr>
            </w:pPr>
          </w:p>
        </w:tc>
      </w:tr>
      <w:tr w:rsidR="00CC1455" w:rsidRPr="00361503" w14:paraId="24A2FD5D" w14:textId="77777777" w:rsidTr="00E544FA">
        <w:trPr>
          <w:trHeight w:val="389"/>
        </w:trPr>
        <w:tc>
          <w:tcPr>
            <w:tcW w:w="710" w:type="dxa"/>
          </w:tcPr>
          <w:p w14:paraId="476AC4EC" w14:textId="77777777" w:rsidR="00CC1455" w:rsidRPr="00361503" w:rsidRDefault="00CC1455" w:rsidP="00554595">
            <w:pPr>
              <w:rPr>
                <w:rFonts w:cstheme="minorHAnsi"/>
                <w:sz w:val="16"/>
                <w:szCs w:val="16"/>
              </w:rPr>
            </w:pPr>
          </w:p>
        </w:tc>
        <w:tc>
          <w:tcPr>
            <w:tcW w:w="1272" w:type="dxa"/>
          </w:tcPr>
          <w:p w14:paraId="6611668D" w14:textId="77777777" w:rsidR="00CC1455" w:rsidRPr="00361503" w:rsidRDefault="00CC1455" w:rsidP="00554595">
            <w:pPr>
              <w:rPr>
                <w:rFonts w:cstheme="minorHAnsi"/>
                <w:sz w:val="16"/>
                <w:szCs w:val="16"/>
              </w:rPr>
            </w:pPr>
          </w:p>
        </w:tc>
        <w:tc>
          <w:tcPr>
            <w:tcW w:w="1008" w:type="dxa"/>
          </w:tcPr>
          <w:p w14:paraId="449820BD"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/1/CC/</w:t>
            </w:r>
            <w:r>
              <w:rPr>
                <w:rFonts w:cstheme="minorHAnsi"/>
                <w:sz w:val="16"/>
                <w:szCs w:val="16"/>
              </w:rPr>
              <w:t>5</w:t>
            </w:r>
          </w:p>
        </w:tc>
        <w:tc>
          <w:tcPr>
            <w:tcW w:w="1612" w:type="dxa"/>
          </w:tcPr>
          <w:p w14:paraId="1B2CD39F" w14:textId="77777777" w:rsidR="00CC1455" w:rsidRPr="00361503" w:rsidRDefault="00CC1455" w:rsidP="00554595">
            <w:pPr>
              <w:rPr>
                <w:rFonts w:cstheme="minorHAnsi"/>
                <w:sz w:val="16"/>
                <w:szCs w:val="16"/>
              </w:rPr>
            </w:pPr>
            <w:r w:rsidRPr="00361503">
              <w:rPr>
                <w:rFonts w:cstheme="minorHAnsi"/>
                <w:sz w:val="16"/>
                <w:szCs w:val="16"/>
              </w:rPr>
              <w:t>Communication with Region</w:t>
            </w:r>
          </w:p>
        </w:tc>
        <w:tc>
          <w:tcPr>
            <w:tcW w:w="1209" w:type="dxa"/>
          </w:tcPr>
          <w:p w14:paraId="21BF2FE3" w14:textId="77777777" w:rsidR="00CC1455" w:rsidRPr="00361503" w:rsidRDefault="00CC1455" w:rsidP="00554595">
            <w:pPr>
              <w:rPr>
                <w:rFonts w:cstheme="minorHAnsi"/>
                <w:sz w:val="16"/>
                <w:szCs w:val="16"/>
              </w:rPr>
            </w:pPr>
          </w:p>
        </w:tc>
        <w:tc>
          <w:tcPr>
            <w:tcW w:w="3365" w:type="dxa"/>
          </w:tcPr>
          <w:p w14:paraId="3E9CE8FD" w14:textId="77777777" w:rsidR="00CC1455" w:rsidRPr="00361503" w:rsidRDefault="00CC1455" w:rsidP="00554595">
            <w:pPr>
              <w:rPr>
                <w:rFonts w:cstheme="minorHAnsi"/>
                <w:sz w:val="16"/>
                <w:szCs w:val="16"/>
              </w:rPr>
            </w:pPr>
          </w:p>
        </w:tc>
      </w:tr>
      <w:tr w:rsidR="00CC1455" w:rsidRPr="00361503" w14:paraId="002EC9ED" w14:textId="77777777" w:rsidTr="00E544FA">
        <w:trPr>
          <w:trHeight w:val="404"/>
        </w:trPr>
        <w:tc>
          <w:tcPr>
            <w:tcW w:w="710" w:type="dxa"/>
          </w:tcPr>
          <w:p w14:paraId="1BDEAF41" w14:textId="77777777" w:rsidR="00CC1455" w:rsidRPr="00361503" w:rsidRDefault="00CC1455" w:rsidP="00554595">
            <w:pPr>
              <w:rPr>
                <w:rFonts w:cstheme="minorHAnsi"/>
                <w:sz w:val="16"/>
                <w:szCs w:val="16"/>
              </w:rPr>
            </w:pPr>
          </w:p>
        </w:tc>
        <w:tc>
          <w:tcPr>
            <w:tcW w:w="1272" w:type="dxa"/>
          </w:tcPr>
          <w:p w14:paraId="48F61B9E" w14:textId="77777777" w:rsidR="00CC1455" w:rsidRPr="00361503" w:rsidRDefault="00CC1455" w:rsidP="00554595">
            <w:pPr>
              <w:rPr>
                <w:rFonts w:cstheme="minorHAnsi"/>
                <w:sz w:val="16"/>
                <w:szCs w:val="16"/>
              </w:rPr>
            </w:pPr>
          </w:p>
        </w:tc>
        <w:tc>
          <w:tcPr>
            <w:tcW w:w="1008" w:type="dxa"/>
          </w:tcPr>
          <w:p w14:paraId="248E4F6C"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/1/CC/</w:t>
            </w:r>
            <w:r>
              <w:rPr>
                <w:rFonts w:cstheme="minorHAnsi"/>
                <w:sz w:val="16"/>
                <w:szCs w:val="16"/>
              </w:rPr>
              <w:t>6</w:t>
            </w:r>
          </w:p>
        </w:tc>
        <w:tc>
          <w:tcPr>
            <w:tcW w:w="1612" w:type="dxa"/>
          </w:tcPr>
          <w:p w14:paraId="02899F9B" w14:textId="77777777" w:rsidR="00CC1455" w:rsidRPr="00361503" w:rsidRDefault="00CC1455" w:rsidP="00554595">
            <w:pPr>
              <w:rPr>
                <w:rFonts w:cstheme="minorHAnsi"/>
                <w:sz w:val="16"/>
                <w:szCs w:val="16"/>
              </w:rPr>
            </w:pPr>
            <w:r w:rsidRPr="00361503">
              <w:rPr>
                <w:rFonts w:cstheme="minorHAnsi"/>
                <w:sz w:val="16"/>
                <w:szCs w:val="16"/>
              </w:rPr>
              <w:t>Communication with England Netball</w:t>
            </w:r>
          </w:p>
        </w:tc>
        <w:tc>
          <w:tcPr>
            <w:tcW w:w="1209" w:type="dxa"/>
          </w:tcPr>
          <w:p w14:paraId="74BCA7B7" w14:textId="77777777" w:rsidR="00CC1455" w:rsidRPr="00361503" w:rsidRDefault="00CC1455" w:rsidP="00554595">
            <w:pPr>
              <w:rPr>
                <w:rFonts w:cstheme="minorHAnsi"/>
                <w:sz w:val="16"/>
                <w:szCs w:val="16"/>
              </w:rPr>
            </w:pPr>
          </w:p>
        </w:tc>
        <w:tc>
          <w:tcPr>
            <w:tcW w:w="3365" w:type="dxa"/>
          </w:tcPr>
          <w:p w14:paraId="047B1059" w14:textId="77777777" w:rsidR="00CC1455" w:rsidRPr="00361503" w:rsidRDefault="00CC1455" w:rsidP="00554595">
            <w:pPr>
              <w:rPr>
                <w:rFonts w:cstheme="minorHAnsi"/>
                <w:sz w:val="16"/>
                <w:szCs w:val="16"/>
              </w:rPr>
            </w:pPr>
          </w:p>
        </w:tc>
      </w:tr>
      <w:tr w:rsidR="00CC1455" w:rsidRPr="00361503" w14:paraId="1F6BA96E" w14:textId="77777777" w:rsidTr="00E544FA">
        <w:trPr>
          <w:trHeight w:val="202"/>
        </w:trPr>
        <w:tc>
          <w:tcPr>
            <w:tcW w:w="710" w:type="dxa"/>
          </w:tcPr>
          <w:p w14:paraId="1E05474A" w14:textId="77777777" w:rsidR="00CC1455" w:rsidRPr="00361503" w:rsidRDefault="00CC1455" w:rsidP="00554595">
            <w:pPr>
              <w:rPr>
                <w:rFonts w:cstheme="minorHAnsi"/>
                <w:sz w:val="16"/>
                <w:szCs w:val="16"/>
              </w:rPr>
            </w:pPr>
          </w:p>
        </w:tc>
        <w:tc>
          <w:tcPr>
            <w:tcW w:w="1272" w:type="dxa"/>
          </w:tcPr>
          <w:p w14:paraId="4B8CB295" w14:textId="77777777" w:rsidR="00CC1455" w:rsidRPr="00361503" w:rsidRDefault="00CC1455" w:rsidP="00554595">
            <w:pPr>
              <w:rPr>
                <w:rFonts w:cstheme="minorHAnsi"/>
                <w:sz w:val="16"/>
                <w:szCs w:val="16"/>
              </w:rPr>
            </w:pPr>
          </w:p>
        </w:tc>
        <w:tc>
          <w:tcPr>
            <w:tcW w:w="1008" w:type="dxa"/>
          </w:tcPr>
          <w:p w14:paraId="6FABD80A" w14:textId="77777777" w:rsidR="00CC1455" w:rsidRPr="00361503" w:rsidRDefault="00CC1455" w:rsidP="00554595">
            <w:pPr>
              <w:rPr>
                <w:rFonts w:cstheme="minorHAnsi"/>
                <w:sz w:val="16"/>
                <w:szCs w:val="16"/>
              </w:rPr>
            </w:pPr>
          </w:p>
        </w:tc>
        <w:tc>
          <w:tcPr>
            <w:tcW w:w="1612" w:type="dxa"/>
          </w:tcPr>
          <w:p w14:paraId="2E8BF6A3" w14:textId="77777777" w:rsidR="00CC1455" w:rsidRPr="00361503" w:rsidRDefault="00CC1455" w:rsidP="00554595">
            <w:pPr>
              <w:rPr>
                <w:rFonts w:cstheme="minorHAnsi"/>
                <w:sz w:val="16"/>
                <w:szCs w:val="16"/>
              </w:rPr>
            </w:pPr>
          </w:p>
        </w:tc>
        <w:tc>
          <w:tcPr>
            <w:tcW w:w="1209" w:type="dxa"/>
          </w:tcPr>
          <w:p w14:paraId="4A81A08F" w14:textId="77777777" w:rsidR="00CC1455" w:rsidRPr="00361503" w:rsidRDefault="00CC1455" w:rsidP="00554595">
            <w:pPr>
              <w:rPr>
                <w:rFonts w:cstheme="minorHAnsi"/>
                <w:sz w:val="16"/>
                <w:szCs w:val="16"/>
              </w:rPr>
            </w:pPr>
          </w:p>
        </w:tc>
        <w:tc>
          <w:tcPr>
            <w:tcW w:w="3365" w:type="dxa"/>
          </w:tcPr>
          <w:p w14:paraId="69F96384" w14:textId="77777777" w:rsidR="00CC1455" w:rsidRPr="00361503" w:rsidRDefault="00CC1455" w:rsidP="00554595">
            <w:pPr>
              <w:rPr>
                <w:rFonts w:cstheme="minorHAnsi"/>
                <w:sz w:val="16"/>
                <w:szCs w:val="16"/>
              </w:rPr>
            </w:pPr>
          </w:p>
        </w:tc>
      </w:tr>
      <w:tr w:rsidR="00CC1455" w:rsidRPr="00361503" w14:paraId="217A8530" w14:textId="77777777" w:rsidTr="00E544FA">
        <w:trPr>
          <w:trHeight w:val="389"/>
        </w:trPr>
        <w:tc>
          <w:tcPr>
            <w:tcW w:w="710" w:type="dxa"/>
          </w:tcPr>
          <w:p w14:paraId="004F98B6"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/2</w:t>
            </w:r>
          </w:p>
        </w:tc>
        <w:tc>
          <w:tcPr>
            <w:tcW w:w="1272" w:type="dxa"/>
          </w:tcPr>
          <w:p w14:paraId="08A236FE" w14:textId="77777777" w:rsidR="00CC1455" w:rsidRPr="00361503" w:rsidRDefault="00CC1455" w:rsidP="00554595">
            <w:pPr>
              <w:rPr>
                <w:rFonts w:cstheme="minorHAnsi"/>
                <w:sz w:val="16"/>
                <w:szCs w:val="16"/>
              </w:rPr>
            </w:pPr>
            <w:r w:rsidRPr="00361503">
              <w:rPr>
                <w:rFonts w:cstheme="minorHAnsi"/>
                <w:sz w:val="16"/>
                <w:szCs w:val="16"/>
              </w:rPr>
              <w:t>Sub-Committee Records</w:t>
            </w:r>
          </w:p>
        </w:tc>
        <w:tc>
          <w:tcPr>
            <w:tcW w:w="1008" w:type="dxa"/>
          </w:tcPr>
          <w:p w14:paraId="52245C94"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/2/SR/1</w:t>
            </w:r>
          </w:p>
        </w:tc>
        <w:tc>
          <w:tcPr>
            <w:tcW w:w="1612" w:type="dxa"/>
          </w:tcPr>
          <w:p w14:paraId="58008BB9" w14:textId="77777777" w:rsidR="00CC1455" w:rsidRPr="00361503" w:rsidRDefault="00CC1455" w:rsidP="00554595">
            <w:pPr>
              <w:rPr>
                <w:rFonts w:cstheme="minorHAnsi"/>
                <w:sz w:val="16"/>
                <w:szCs w:val="16"/>
              </w:rPr>
            </w:pPr>
            <w:r w:rsidRPr="00361503">
              <w:rPr>
                <w:rFonts w:cstheme="minorHAnsi"/>
                <w:sz w:val="16"/>
                <w:szCs w:val="16"/>
              </w:rPr>
              <w:t>Officials TSG</w:t>
            </w:r>
          </w:p>
        </w:tc>
        <w:tc>
          <w:tcPr>
            <w:tcW w:w="1209" w:type="dxa"/>
          </w:tcPr>
          <w:p w14:paraId="27FD0D54" w14:textId="77777777" w:rsidR="00CC1455" w:rsidRPr="00361503" w:rsidRDefault="00CC1455" w:rsidP="00554595">
            <w:pPr>
              <w:rPr>
                <w:rFonts w:cstheme="minorHAnsi"/>
                <w:sz w:val="16"/>
                <w:szCs w:val="16"/>
              </w:rPr>
            </w:pPr>
          </w:p>
        </w:tc>
        <w:tc>
          <w:tcPr>
            <w:tcW w:w="3365" w:type="dxa"/>
          </w:tcPr>
          <w:p w14:paraId="31F5102E" w14:textId="77777777" w:rsidR="00CC1455" w:rsidRPr="00361503" w:rsidRDefault="00CC1455" w:rsidP="00554595">
            <w:pPr>
              <w:rPr>
                <w:rFonts w:cstheme="minorHAnsi"/>
                <w:sz w:val="16"/>
                <w:szCs w:val="16"/>
              </w:rPr>
            </w:pPr>
          </w:p>
        </w:tc>
      </w:tr>
      <w:tr w:rsidR="00CC1455" w:rsidRPr="00361503" w14:paraId="1FD3F296" w14:textId="77777777" w:rsidTr="00E544FA">
        <w:trPr>
          <w:trHeight w:val="202"/>
        </w:trPr>
        <w:tc>
          <w:tcPr>
            <w:tcW w:w="710" w:type="dxa"/>
          </w:tcPr>
          <w:p w14:paraId="7454390F" w14:textId="77777777" w:rsidR="00CC1455" w:rsidRPr="00361503" w:rsidRDefault="00CC1455" w:rsidP="00554595">
            <w:pPr>
              <w:rPr>
                <w:rFonts w:cstheme="minorHAnsi"/>
                <w:sz w:val="16"/>
                <w:szCs w:val="16"/>
              </w:rPr>
            </w:pPr>
          </w:p>
        </w:tc>
        <w:tc>
          <w:tcPr>
            <w:tcW w:w="1272" w:type="dxa"/>
          </w:tcPr>
          <w:p w14:paraId="5E1DDE3F" w14:textId="77777777" w:rsidR="00CC1455" w:rsidRPr="00361503" w:rsidRDefault="00CC1455" w:rsidP="00554595">
            <w:pPr>
              <w:rPr>
                <w:rFonts w:cstheme="minorHAnsi"/>
                <w:sz w:val="16"/>
                <w:szCs w:val="16"/>
              </w:rPr>
            </w:pPr>
          </w:p>
        </w:tc>
        <w:tc>
          <w:tcPr>
            <w:tcW w:w="1008" w:type="dxa"/>
          </w:tcPr>
          <w:p w14:paraId="3AE40302"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/2/SR/2</w:t>
            </w:r>
          </w:p>
        </w:tc>
        <w:tc>
          <w:tcPr>
            <w:tcW w:w="1612" w:type="dxa"/>
          </w:tcPr>
          <w:p w14:paraId="585441AF" w14:textId="77777777" w:rsidR="00CC1455" w:rsidRPr="00361503" w:rsidRDefault="00CC1455" w:rsidP="00554595">
            <w:pPr>
              <w:rPr>
                <w:rFonts w:cstheme="minorHAnsi"/>
                <w:sz w:val="16"/>
                <w:szCs w:val="16"/>
              </w:rPr>
            </w:pPr>
            <w:r w:rsidRPr="00361503">
              <w:rPr>
                <w:rFonts w:cstheme="minorHAnsi"/>
                <w:sz w:val="16"/>
                <w:szCs w:val="16"/>
              </w:rPr>
              <w:t>Coaches TSG</w:t>
            </w:r>
          </w:p>
        </w:tc>
        <w:tc>
          <w:tcPr>
            <w:tcW w:w="1209" w:type="dxa"/>
          </w:tcPr>
          <w:p w14:paraId="3368CE3C" w14:textId="77777777" w:rsidR="00CC1455" w:rsidRPr="00361503" w:rsidRDefault="00CC1455" w:rsidP="00554595">
            <w:pPr>
              <w:rPr>
                <w:rFonts w:cstheme="minorHAnsi"/>
                <w:sz w:val="16"/>
                <w:szCs w:val="16"/>
              </w:rPr>
            </w:pPr>
          </w:p>
        </w:tc>
        <w:tc>
          <w:tcPr>
            <w:tcW w:w="3365" w:type="dxa"/>
          </w:tcPr>
          <w:p w14:paraId="56BCB0B5" w14:textId="77777777" w:rsidR="00CC1455" w:rsidRPr="00361503" w:rsidRDefault="00CC1455" w:rsidP="00554595">
            <w:pPr>
              <w:rPr>
                <w:rFonts w:cstheme="minorHAnsi"/>
                <w:sz w:val="16"/>
                <w:szCs w:val="16"/>
              </w:rPr>
            </w:pPr>
          </w:p>
        </w:tc>
      </w:tr>
      <w:tr w:rsidR="00CC1455" w:rsidRPr="00361503" w14:paraId="2EC14DA6" w14:textId="77777777" w:rsidTr="00E544FA">
        <w:trPr>
          <w:trHeight w:val="202"/>
        </w:trPr>
        <w:tc>
          <w:tcPr>
            <w:tcW w:w="710" w:type="dxa"/>
          </w:tcPr>
          <w:p w14:paraId="210E2E60" w14:textId="77777777" w:rsidR="00CC1455" w:rsidRPr="00361503" w:rsidRDefault="00CC1455" w:rsidP="00554595">
            <w:pPr>
              <w:rPr>
                <w:rFonts w:cstheme="minorHAnsi"/>
                <w:sz w:val="16"/>
                <w:szCs w:val="16"/>
              </w:rPr>
            </w:pPr>
          </w:p>
        </w:tc>
        <w:tc>
          <w:tcPr>
            <w:tcW w:w="1272" w:type="dxa"/>
          </w:tcPr>
          <w:p w14:paraId="3815D019" w14:textId="77777777" w:rsidR="00CC1455" w:rsidRPr="00361503" w:rsidRDefault="00CC1455" w:rsidP="00554595">
            <w:pPr>
              <w:rPr>
                <w:rFonts w:cstheme="minorHAnsi"/>
                <w:sz w:val="16"/>
                <w:szCs w:val="16"/>
              </w:rPr>
            </w:pPr>
          </w:p>
        </w:tc>
        <w:tc>
          <w:tcPr>
            <w:tcW w:w="1008" w:type="dxa"/>
          </w:tcPr>
          <w:p w14:paraId="37DD23E7"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/2/SR/3</w:t>
            </w:r>
          </w:p>
        </w:tc>
        <w:tc>
          <w:tcPr>
            <w:tcW w:w="1612" w:type="dxa"/>
          </w:tcPr>
          <w:p w14:paraId="39B72012" w14:textId="77777777" w:rsidR="00CC1455" w:rsidRPr="00361503" w:rsidRDefault="00CC1455" w:rsidP="00554595">
            <w:pPr>
              <w:rPr>
                <w:rFonts w:cstheme="minorHAnsi"/>
                <w:sz w:val="16"/>
                <w:szCs w:val="16"/>
              </w:rPr>
            </w:pPr>
            <w:r w:rsidRPr="00361503">
              <w:rPr>
                <w:rFonts w:cstheme="minorHAnsi"/>
                <w:sz w:val="16"/>
                <w:szCs w:val="16"/>
              </w:rPr>
              <w:t>Leagues TSG</w:t>
            </w:r>
          </w:p>
        </w:tc>
        <w:tc>
          <w:tcPr>
            <w:tcW w:w="1209" w:type="dxa"/>
          </w:tcPr>
          <w:p w14:paraId="4156337F" w14:textId="77777777" w:rsidR="00CC1455" w:rsidRPr="00361503" w:rsidRDefault="00CC1455" w:rsidP="00554595">
            <w:pPr>
              <w:rPr>
                <w:rFonts w:cstheme="minorHAnsi"/>
                <w:sz w:val="16"/>
                <w:szCs w:val="16"/>
              </w:rPr>
            </w:pPr>
          </w:p>
        </w:tc>
        <w:tc>
          <w:tcPr>
            <w:tcW w:w="3365" w:type="dxa"/>
          </w:tcPr>
          <w:p w14:paraId="23026AA0" w14:textId="77777777" w:rsidR="00CC1455" w:rsidRPr="00361503" w:rsidRDefault="00CC1455" w:rsidP="00554595">
            <w:pPr>
              <w:rPr>
                <w:rFonts w:cstheme="minorHAnsi"/>
                <w:sz w:val="16"/>
                <w:szCs w:val="16"/>
              </w:rPr>
            </w:pPr>
          </w:p>
        </w:tc>
      </w:tr>
      <w:tr w:rsidR="00CC1455" w:rsidRPr="00361503" w14:paraId="5B53C968" w14:textId="77777777" w:rsidTr="00E544FA">
        <w:trPr>
          <w:trHeight w:val="186"/>
        </w:trPr>
        <w:tc>
          <w:tcPr>
            <w:tcW w:w="710" w:type="dxa"/>
          </w:tcPr>
          <w:p w14:paraId="48CCA4C2" w14:textId="77777777" w:rsidR="00CC1455" w:rsidRPr="00361503" w:rsidRDefault="00CC1455" w:rsidP="00554595">
            <w:pPr>
              <w:rPr>
                <w:rFonts w:cstheme="minorHAnsi"/>
                <w:sz w:val="16"/>
                <w:szCs w:val="16"/>
              </w:rPr>
            </w:pPr>
          </w:p>
        </w:tc>
        <w:tc>
          <w:tcPr>
            <w:tcW w:w="1272" w:type="dxa"/>
          </w:tcPr>
          <w:p w14:paraId="6DD97CF1" w14:textId="77777777" w:rsidR="00CC1455" w:rsidRPr="00361503" w:rsidRDefault="00CC1455" w:rsidP="00554595">
            <w:pPr>
              <w:rPr>
                <w:rFonts w:cstheme="minorHAnsi"/>
                <w:sz w:val="16"/>
                <w:szCs w:val="16"/>
              </w:rPr>
            </w:pPr>
          </w:p>
        </w:tc>
        <w:tc>
          <w:tcPr>
            <w:tcW w:w="1008" w:type="dxa"/>
          </w:tcPr>
          <w:p w14:paraId="4B9B1AEB"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/2/SR/4</w:t>
            </w:r>
          </w:p>
        </w:tc>
        <w:tc>
          <w:tcPr>
            <w:tcW w:w="1612" w:type="dxa"/>
          </w:tcPr>
          <w:p w14:paraId="18647C78" w14:textId="77777777" w:rsidR="00CC1455" w:rsidRPr="00361503" w:rsidRDefault="00CC1455" w:rsidP="00554595">
            <w:pPr>
              <w:rPr>
                <w:rFonts w:cstheme="minorHAnsi"/>
                <w:sz w:val="16"/>
                <w:szCs w:val="16"/>
              </w:rPr>
            </w:pPr>
            <w:r w:rsidRPr="00361503">
              <w:rPr>
                <w:rFonts w:cstheme="minorHAnsi"/>
                <w:sz w:val="16"/>
                <w:szCs w:val="16"/>
              </w:rPr>
              <w:t>Volunteers TSG</w:t>
            </w:r>
          </w:p>
        </w:tc>
        <w:tc>
          <w:tcPr>
            <w:tcW w:w="1209" w:type="dxa"/>
          </w:tcPr>
          <w:p w14:paraId="6207CBED" w14:textId="77777777" w:rsidR="00CC1455" w:rsidRPr="00361503" w:rsidRDefault="00CC1455" w:rsidP="00554595">
            <w:pPr>
              <w:rPr>
                <w:rFonts w:cstheme="minorHAnsi"/>
                <w:sz w:val="16"/>
                <w:szCs w:val="16"/>
              </w:rPr>
            </w:pPr>
          </w:p>
        </w:tc>
        <w:tc>
          <w:tcPr>
            <w:tcW w:w="3365" w:type="dxa"/>
          </w:tcPr>
          <w:p w14:paraId="6027361C" w14:textId="77777777" w:rsidR="00CC1455" w:rsidRPr="00361503" w:rsidRDefault="00CC1455" w:rsidP="00554595">
            <w:pPr>
              <w:rPr>
                <w:rFonts w:cstheme="minorHAnsi"/>
                <w:sz w:val="16"/>
                <w:szCs w:val="16"/>
              </w:rPr>
            </w:pPr>
          </w:p>
        </w:tc>
      </w:tr>
      <w:tr w:rsidR="00CC1455" w:rsidRPr="00361503" w14:paraId="006C1370" w14:textId="77777777" w:rsidTr="00E544FA">
        <w:trPr>
          <w:trHeight w:val="202"/>
        </w:trPr>
        <w:tc>
          <w:tcPr>
            <w:tcW w:w="710" w:type="dxa"/>
          </w:tcPr>
          <w:p w14:paraId="38627093" w14:textId="77777777" w:rsidR="00CC1455" w:rsidRPr="00361503" w:rsidRDefault="00CC1455" w:rsidP="00554595">
            <w:pPr>
              <w:rPr>
                <w:rFonts w:cstheme="minorHAnsi"/>
                <w:sz w:val="16"/>
                <w:szCs w:val="16"/>
              </w:rPr>
            </w:pPr>
          </w:p>
        </w:tc>
        <w:tc>
          <w:tcPr>
            <w:tcW w:w="1272" w:type="dxa"/>
          </w:tcPr>
          <w:p w14:paraId="3385906B" w14:textId="77777777" w:rsidR="00CC1455" w:rsidRPr="00361503" w:rsidRDefault="00CC1455" w:rsidP="00554595">
            <w:pPr>
              <w:rPr>
                <w:rFonts w:cstheme="minorHAnsi"/>
                <w:sz w:val="16"/>
                <w:szCs w:val="16"/>
              </w:rPr>
            </w:pPr>
          </w:p>
        </w:tc>
        <w:tc>
          <w:tcPr>
            <w:tcW w:w="1008" w:type="dxa"/>
          </w:tcPr>
          <w:p w14:paraId="26022A9F"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/2/SR/5</w:t>
            </w:r>
          </w:p>
        </w:tc>
        <w:tc>
          <w:tcPr>
            <w:tcW w:w="1612" w:type="dxa"/>
          </w:tcPr>
          <w:p w14:paraId="3C29CFC2" w14:textId="77777777" w:rsidR="00CC1455" w:rsidRPr="00361503" w:rsidRDefault="00CC1455" w:rsidP="00554595">
            <w:pPr>
              <w:rPr>
                <w:rFonts w:cstheme="minorHAnsi"/>
                <w:sz w:val="16"/>
                <w:szCs w:val="16"/>
              </w:rPr>
            </w:pPr>
            <w:r w:rsidRPr="00361503">
              <w:rPr>
                <w:rFonts w:cstheme="minorHAnsi"/>
                <w:sz w:val="16"/>
                <w:szCs w:val="16"/>
              </w:rPr>
              <w:t>Publicity TSG</w:t>
            </w:r>
          </w:p>
        </w:tc>
        <w:tc>
          <w:tcPr>
            <w:tcW w:w="1209" w:type="dxa"/>
          </w:tcPr>
          <w:p w14:paraId="2B140F95" w14:textId="77777777" w:rsidR="00CC1455" w:rsidRPr="00361503" w:rsidRDefault="00CC1455" w:rsidP="00554595">
            <w:pPr>
              <w:rPr>
                <w:rFonts w:cstheme="minorHAnsi"/>
                <w:sz w:val="16"/>
                <w:szCs w:val="16"/>
              </w:rPr>
            </w:pPr>
          </w:p>
        </w:tc>
        <w:tc>
          <w:tcPr>
            <w:tcW w:w="3365" w:type="dxa"/>
          </w:tcPr>
          <w:p w14:paraId="3BA69342" w14:textId="77777777" w:rsidR="00CC1455" w:rsidRPr="00361503" w:rsidRDefault="00CC1455" w:rsidP="00554595">
            <w:pPr>
              <w:rPr>
                <w:rFonts w:cstheme="minorHAnsi"/>
                <w:sz w:val="16"/>
                <w:szCs w:val="16"/>
              </w:rPr>
            </w:pPr>
          </w:p>
        </w:tc>
      </w:tr>
      <w:tr w:rsidR="00CC1455" w:rsidRPr="00361503" w14:paraId="1397B2DA" w14:textId="77777777" w:rsidTr="00E544FA">
        <w:trPr>
          <w:trHeight w:val="202"/>
        </w:trPr>
        <w:tc>
          <w:tcPr>
            <w:tcW w:w="710" w:type="dxa"/>
          </w:tcPr>
          <w:p w14:paraId="4D32559A" w14:textId="77777777" w:rsidR="00CC1455" w:rsidRPr="00361503" w:rsidRDefault="00CC1455" w:rsidP="00554595">
            <w:pPr>
              <w:rPr>
                <w:rFonts w:cstheme="minorHAnsi"/>
                <w:sz w:val="16"/>
                <w:szCs w:val="16"/>
              </w:rPr>
            </w:pPr>
          </w:p>
        </w:tc>
        <w:tc>
          <w:tcPr>
            <w:tcW w:w="1272" w:type="dxa"/>
          </w:tcPr>
          <w:p w14:paraId="1F0ACB57" w14:textId="77777777" w:rsidR="00CC1455" w:rsidRPr="00361503" w:rsidRDefault="00CC1455" w:rsidP="00554595">
            <w:pPr>
              <w:rPr>
                <w:rFonts w:cstheme="minorHAnsi"/>
                <w:sz w:val="16"/>
                <w:szCs w:val="16"/>
              </w:rPr>
            </w:pPr>
          </w:p>
        </w:tc>
        <w:tc>
          <w:tcPr>
            <w:tcW w:w="1008" w:type="dxa"/>
          </w:tcPr>
          <w:p w14:paraId="7C27981A"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/2/SR/6</w:t>
            </w:r>
          </w:p>
        </w:tc>
        <w:tc>
          <w:tcPr>
            <w:tcW w:w="1612" w:type="dxa"/>
          </w:tcPr>
          <w:p w14:paraId="160312F0" w14:textId="77777777" w:rsidR="00CC1455" w:rsidRPr="00361503" w:rsidRDefault="00CC1455" w:rsidP="00554595">
            <w:pPr>
              <w:rPr>
                <w:rFonts w:cstheme="minorHAnsi"/>
                <w:sz w:val="16"/>
                <w:szCs w:val="16"/>
              </w:rPr>
            </w:pPr>
            <w:r w:rsidRPr="00361503">
              <w:rPr>
                <w:rFonts w:cstheme="minorHAnsi"/>
                <w:sz w:val="16"/>
                <w:szCs w:val="16"/>
              </w:rPr>
              <w:t>Schools TSG</w:t>
            </w:r>
          </w:p>
        </w:tc>
        <w:tc>
          <w:tcPr>
            <w:tcW w:w="1209" w:type="dxa"/>
          </w:tcPr>
          <w:p w14:paraId="0EFA2D79" w14:textId="77777777" w:rsidR="00CC1455" w:rsidRPr="00361503" w:rsidRDefault="00CC1455" w:rsidP="00554595">
            <w:pPr>
              <w:rPr>
                <w:rFonts w:cstheme="minorHAnsi"/>
                <w:sz w:val="16"/>
                <w:szCs w:val="16"/>
              </w:rPr>
            </w:pPr>
          </w:p>
        </w:tc>
        <w:tc>
          <w:tcPr>
            <w:tcW w:w="3365" w:type="dxa"/>
          </w:tcPr>
          <w:p w14:paraId="2EAF3BD9" w14:textId="77777777" w:rsidR="00CC1455" w:rsidRPr="00361503" w:rsidRDefault="00CC1455" w:rsidP="00554595">
            <w:pPr>
              <w:rPr>
                <w:rFonts w:cstheme="minorHAnsi"/>
                <w:sz w:val="16"/>
                <w:szCs w:val="16"/>
              </w:rPr>
            </w:pPr>
          </w:p>
        </w:tc>
      </w:tr>
      <w:tr w:rsidR="00CC1455" w:rsidRPr="00361503" w14:paraId="37F04E0C" w14:textId="77777777" w:rsidTr="00E544FA">
        <w:trPr>
          <w:trHeight w:val="202"/>
        </w:trPr>
        <w:tc>
          <w:tcPr>
            <w:tcW w:w="710" w:type="dxa"/>
          </w:tcPr>
          <w:p w14:paraId="3DB4FF75" w14:textId="77777777" w:rsidR="00CC1455" w:rsidRPr="00361503" w:rsidRDefault="00CC1455" w:rsidP="00554595">
            <w:pPr>
              <w:rPr>
                <w:rFonts w:cstheme="minorHAnsi"/>
                <w:sz w:val="16"/>
                <w:szCs w:val="16"/>
              </w:rPr>
            </w:pPr>
          </w:p>
        </w:tc>
        <w:tc>
          <w:tcPr>
            <w:tcW w:w="1272" w:type="dxa"/>
          </w:tcPr>
          <w:p w14:paraId="63B8F010" w14:textId="77777777" w:rsidR="00CC1455" w:rsidRPr="00361503" w:rsidRDefault="00CC1455" w:rsidP="00554595">
            <w:pPr>
              <w:rPr>
                <w:rFonts w:cstheme="minorHAnsi"/>
                <w:sz w:val="16"/>
                <w:szCs w:val="16"/>
              </w:rPr>
            </w:pPr>
          </w:p>
        </w:tc>
        <w:tc>
          <w:tcPr>
            <w:tcW w:w="1008" w:type="dxa"/>
          </w:tcPr>
          <w:p w14:paraId="48DE775E" w14:textId="77777777" w:rsidR="00CC1455" w:rsidRPr="00361503" w:rsidRDefault="00CC1455" w:rsidP="00554595">
            <w:pPr>
              <w:rPr>
                <w:rFonts w:cstheme="minorHAnsi"/>
                <w:sz w:val="16"/>
                <w:szCs w:val="16"/>
              </w:rPr>
            </w:pPr>
          </w:p>
        </w:tc>
        <w:tc>
          <w:tcPr>
            <w:tcW w:w="1612" w:type="dxa"/>
          </w:tcPr>
          <w:p w14:paraId="19963E06" w14:textId="77777777" w:rsidR="00CC1455" w:rsidRPr="00361503" w:rsidRDefault="00CC1455" w:rsidP="00554595">
            <w:pPr>
              <w:rPr>
                <w:rFonts w:cstheme="minorHAnsi"/>
                <w:sz w:val="16"/>
                <w:szCs w:val="16"/>
              </w:rPr>
            </w:pPr>
          </w:p>
        </w:tc>
        <w:tc>
          <w:tcPr>
            <w:tcW w:w="1209" w:type="dxa"/>
          </w:tcPr>
          <w:p w14:paraId="33D61CBC" w14:textId="77777777" w:rsidR="00CC1455" w:rsidRPr="00361503" w:rsidRDefault="00CC1455" w:rsidP="00554595">
            <w:pPr>
              <w:rPr>
                <w:rFonts w:cstheme="minorHAnsi"/>
                <w:sz w:val="16"/>
                <w:szCs w:val="16"/>
              </w:rPr>
            </w:pPr>
          </w:p>
        </w:tc>
        <w:tc>
          <w:tcPr>
            <w:tcW w:w="3365" w:type="dxa"/>
          </w:tcPr>
          <w:p w14:paraId="381926BF" w14:textId="77777777" w:rsidR="00CC1455" w:rsidRPr="00361503" w:rsidRDefault="00CC1455" w:rsidP="00554595">
            <w:pPr>
              <w:rPr>
                <w:rFonts w:cstheme="minorHAnsi"/>
                <w:sz w:val="16"/>
                <w:szCs w:val="16"/>
              </w:rPr>
            </w:pPr>
          </w:p>
        </w:tc>
      </w:tr>
      <w:tr w:rsidR="00CC1455" w:rsidRPr="00361503" w14:paraId="2C33632B" w14:textId="77777777" w:rsidTr="00E544FA">
        <w:trPr>
          <w:trHeight w:val="186"/>
        </w:trPr>
        <w:tc>
          <w:tcPr>
            <w:tcW w:w="710" w:type="dxa"/>
          </w:tcPr>
          <w:p w14:paraId="18EEE1FA"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/3</w:t>
            </w:r>
          </w:p>
        </w:tc>
        <w:tc>
          <w:tcPr>
            <w:tcW w:w="1272" w:type="dxa"/>
          </w:tcPr>
          <w:p w14:paraId="1F5FEF77" w14:textId="77777777" w:rsidR="00CC1455" w:rsidRPr="00361503" w:rsidRDefault="00CC1455" w:rsidP="00554595">
            <w:pPr>
              <w:rPr>
                <w:rFonts w:cstheme="minorHAnsi"/>
                <w:sz w:val="16"/>
                <w:szCs w:val="16"/>
              </w:rPr>
            </w:pPr>
            <w:r w:rsidRPr="00361503">
              <w:rPr>
                <w:rFonts w:cstheme="minorHAnsi"/>
                <w:sz w:val="16"/>
                <w:szCs w:val="16"/>
              </w:rPr>
              <w:t>People</w:t>
            </w:r>
          </w:p>
        </w:tc>
        <w:tc>
          <w:tcPr>
            <w:tcW w:w="1008" w:type="dxa"/>
          </w:tcPr>
          <w:p w14:paraId="3E72722F"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/3/P/1</w:t>
            </w:r>
          </w:p>
        </w:tc>
        <w:tc>
          <w:tcPr>
            <w:tcW w:w="1612" w:type="dxa"/>
          </w:tcPr>
          <w:p w14:paraId="479359A1" w14:textId="77777777" w:rsidR="00CC1455" w:rsidRPr="00361503" w:rsidRDefault="00CC1455" w:rsidP="00554595">
            <w:pPr>
              <w:rPr>
                <w:rFonts w:cstheme="minorHAnsi"/>
                <w:sz w:val="16"/>
                <w:szCs w:val="16"/>
              </w:rPr>
            </w:pPr>
            <w:r w:rsidRPr="00361503">
              <w:rPr>
                <w:rFonts w:cstheme="minorHAnsi"/>
                <w:sz w:val="16"/>
                <w:szCs w:val="16"/>
              </w:rPr>
              <w:t>County Legends</w:t>
            </w:r>
          </w:p>
        </w:tc>
        <w:tc>
          <w:tcPr>
            <w:tcW w:w="1209" w:type="dxa"/>
          </w:tcPr>
          <w:p w14:paraId="7AE2462F" w14:textId="77777777" w:rsidR="00CC1455" w:rsidRPr="00361503" w:rsidRDefault="00CC1455" w:rsidP="00554595">
            <w:pPr>
              <w:rPr>
                <w:rFonts w:cstheme="minorHAnsi"/>
                <w:sz w:val="16"/>
                <w:szCs w:val="16"/>
              </w:rPr>
            </w:pPr>
          </w:p>
        </w:tc>
        <w:tc>
          <w:tcPr>
            <w:tcW w:w="3365" w:type="dxa"/>
          </w:tcPr>
          <w:p w14:paraId="55AB6AF7" w14:textId="77777777" w:rsidR="00CC1455" w:rsidRPr="00361503" w:rsidRDefault="00CC1455" w:rsidP="00554595">
            <w:pPr>
              <w:rPr>
                <w:rFonts w:cstheme="minorHAnsi"/>
                <w:sz w:val="16"/>
                <w:szCs w:val="16"/>
              </w:rPr>
            </w:pPr>
          </w:p>
        </w:tc>
      </w:tr>
      <w:tr w:rsidR="00CC1455" w:rsidRPr="00361503" w14:paraId="12957EB2" w14:textId="77777777" w:rsidTr="00E544FA">
        <w:trPr>
          <w:trHeight w:val="202"/>
        </w:trPr>
        <w:tc>
          <w:tcPr>
            <w:tcW w:w="710" w:type="dxa"/>
          </w:tcPr>
          <w:p w14:paraId="4A702F81" w14:textId="77777777" w:rsidR="00CC1455" w:rsidRPr="00361503" w:rsidRDefault="00CC1455" w:rsidP="00554595">
            <w:pPr>
              <w:rPr>
                <w:rFonts w:cstheme="minorHAnsi"/>
                <w:sz w:val="16"/>
                <w:szCs w:val="16"/>
              </w:rPr>
            </w:pPr>
          </w:p>
        </w:tc>
        <w:tc>
          <w:tcPr>
            <w:tcW w:w="1272" w:type="dxa"/>
          </w:tcPr>
          <w:p w14:paraId="4CDB3B42" w14:textId="77777777" w:rsidR="00CC1455" w:rsidRPr="00361503" w:rsidRDefault="00CC1455" w:rsidP="00554595">
            <w:pPr>
              <w:rPr>
                <w:rFonts w:cstheme="minorHAnsi"/>
                <w:sz w:val="16"/>
                <w:szCs w:val="16"/>
              </w:rPr>
            </w:pPr>
          </w:p>
        </w:tc>
        <w:tc>
          <w:tcPr>
            <w:tcW w:w="1008" w:type="dxa"/>
          </w:tcPr>
          <w:p w14:paraId="117D3330"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/3/P/2</w:t>
            </w:r>
          </w:p>
        </w:tc>
        <w:tc>
          <w:tcPr>
            <w:tcW w:w="1612" w:type="dxa"/>
          </w:tcPr>
          <w:p w14:paraId="0B21749C" w14:textId="77777777" w:rsidR="00CC1455" w:rsidRPr="00361503" w:rsidRDefault="00CC1455" w:rsidP="00554595">
            <w:pPr>
              <w:rPr>
                <w:rFonts w:cstheme="minorHAnsi"/>
                <w:sz w:val="16"/>
                <w:szCs w:val="16"/>
              </w:rPr>
            </w:pPr>
            <w:r w:rsidRPr="00361503">
              <w:rPr>
                <w:rFonts w:cstheme="minorHAnsi"/>
                <w:sz w:val="16"/>
                <w:szCs w:val="16"/>
              </w:rPr>
              <w:t>Individual Officers</w:t>
            </w:r>
          </w:p>
        </w:tc>
        <w:tc>
          <w:tcPr>
            <w:tcW w:w="1209" w:type="dxa"/>
          </w:tcPr>
          <w:p w14:paraId="1D8332AE" w14:textId="77777777" w:rsidR="00CC1455" w:rsidRPr="00361503" w:rsidRDefault="00CC1455" w:rsidP="00554595">
            <w:pPr>
              <w:rPr>
                <w:rFonts w:cstheme="minorHAnsi"/>
                <w:sz w:val="16"/>
                <w:szCs w:val="16"/>
              </w:rPr>
            </w:pPr>
          </w:p>
        </w:tc>
        <w:tc>
          <w:tcPr>
            <w:tcW w:w="3365" w:type="dxa"/>
          </w:tcPr>
          <w:p w14:paraId="4D3C04EB" w14:textId="77777777" w:rsidR="00CC1455" w:rsidRPr="00361503" w:rsidRDefault="00CC1455" w:rsidP="00554595">
            <w:pPr>
              <w:rPr>
                <w:rFonts w:cstheme="minorHAnsi"/>
                <w:sz w:val="16"/>
                <w:szCs w:val="16"/>
              </w:rPr>
            </w:pPr>
          </w:p>
        </w:tc>
      </w:tr>
      <w:tr w:rsidR="00CC1455" w:rsidRPr="00361503" w14:paraId="42FC0087" w14:textId="77777777" w:rsidTr="00E544FA">
        <w:trPr>
          <w:trHeight w:val="202"/>
        </w:trPr>
        <w:tc>
          <w:tcPr>
            <w:tcW w:w="710" w:type="dxa"/>
          </w:tcPr>
          <w:p w14:paraId="0C2A258B" w14:textId="77777777" w:rsidR="00CC1455" w:rsidRPr="00361503" w:rsidRDefault="00CC1455" w:rsidP="00554595">
            <w:pPr>
              <w:rPr>
                <w:rFonts w:cstheme="minorHAnsi"/>
                <w:sz w:val="16"/>
                <w:szCs w:val="16"/>
              </w:rPr>
            </w:pPr>
          </w:p>
        </w:tc>
        <w:tc>
          <w:tcPr>
            <w:tcW w:w="1272" w:type="dxa"/>
          </w:tcPr>
          <w:p w14:paraId="47EF05C9" w14:textId="77777777" w:rsidR="00CC1455" w:rsidRPr="00361503" w:rsidRDefault="00CC1455" w:rsidP="00554595">
            <w:pPr>
              <w:rPr>
                <w:rFonts w:cstheme="minorHAnsi"/>
                <w:sz w:val="16"/>
                <w:szCs w:val="16"/>
              </w:rPr>
            </w:pPr>
          </w:p>
        </w:tc>
        <w:tc>
          <w:tcPr>
            <w:tcW w:w="1008" w:type="dxa"/>
          </w:tcPr>
          <w:p w14:paraId="37BDC404" w14:textId="77777777" w:rsidR="00CC1455" w:rsidRPr="00361503" w:rsidRDefault="00CC1455" w:rsidP="00554595">
            <w:pPr>
              <w:rPr>
                <w:rFonts w:cstheme="minorHAnsi"/>
                <w:sz w:val="16"/>
                <w:szCs w:val="16"/>
              </w:rPr>
            </w:pPr>
          </w:p>
        </w:tc>
        <w:tc>
          <w:tcPr>
            <w:tcW w:w="1612" w:type="dxa"/>
          </w:tcPr>
          <w:p w14:paraId="061598AF" w14:textId="77777777" w:rsidR="00CC1455" w:rsidRPr="00361503" w:rsidRDefault="00CC1455" w:rsidP="00554595">
            <w:pPr>
              <w:rPr>
                <w:rFonts w:cstheme="minorHAnsi"/>
                <w:sz w:val="16"/>
                <w:szCs w:val="16"/>
              </w:rPr>
            </w:pPr>
          </w:p>
        </w:tc>
        <w:tc>
          <w:tcPr>
            <w:tcW w:w="1209" w:type="dxa"/>
          </w:tcPr>
          <w:p w14:paraId="058F3324" w14:textId="77777777" w:rsidR="00CC1455" w:rsidRPr="00361503" w:rsidRDefault="00CC1455" w:rsidP="00554595">
            <w:pPr>
              <w:rPr>
                <w:rFonts w:cstheme="minorHAnsi"/>
                <w:sz w:val="16"/>
                <w:szCs w:val="16"/>
              </w:rPr>
            </w:pPr>
          </w:p>
        </w:tc>
        <w:tc>
          <w:tcPr>
            <w:tcW w:w="3365" w:type="dxa"/>
          </w:tcPr>
          <w:p w14:paraId="61A99D14" w14:textId="77777777" w:rsidR="00CC1455" w:rsidRPr="00361503" w:rsidRDefault="00CC1455" w:rsidP="00554595">
            <w:pPr>
              <w:rPr>
                <w:rFonts w:cstheme="minorHAnsi"/>
                <w:sz w:val="16"/>
                <w:szCs w:val="16"/>
              </w:rPr>
            </w:pPr>
          </w:p>
        </w:tc>
      </w:tr>
      <w:tr w:rsidR="00CC1455" w:rsidRPr="00361503" w14:paraId="338BB869" w14:textId="77777777" w:rsidTr="00E544FA">
        <w:trPr>
          <w:trHeight w:val="389"/>
        </w:trPr>
        <w:tc>
          <w:tcPr>
            <w:tcW w:w="710" w:type="dxa"/>
          </w:tcPr>
          <w:p w14:paraId="58AD02F9"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/4</w:t>
            </w:r>
          </w:p>
        </w:tc>
        <w:tc>
          <w:tcPr>
            <w:tcW w:w="1272" w:type="dxa"/>
          </w:tcPr>
          <w:p w14:paraId="0057F2B0" w14:textId="77777777" w:rsidR="00CC1455" w:rsidRPr="00361503" w:rsidRDefault="00CC1455" w:rsidP="00554595">
            <w:pPr>
              <w:rPr>
                <w:rFonts w:cstheme="minorHAnsi"/>
                <w:sz w:val="16"/>
                <w:szCs w:val="16"/>
              </w:rPr>
            </w:pPr>
            <w:r w:rsidRPr="00361503">
              <w:rPr>
                <w:rFonts w:cstheme="minorHAnsi"/>
                <w:sz w:val="16"/>
                <w:szCs w:val="16"/>
              </w:rPr>
              <w:t>County Events</w:t>
            </w:r>
          </w:p>
        </w:tc>
        <w:tc>
          <w:tcPr>
            <w:tcW w:w="1008" w:type="dxa"/>
          </w:tcPr>
          <w:p w14:paraId="4905F073"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/4/CE/1</w:t>
            </w:r>
          </w:p>
        </w:tc>
        <w:tc>
          <w:tcPr>
            <w:tcW w:w="1612" w:type="dxa"/>
          </w:tcPr>
          <w:p w14:paraId="03E6538F" w14:textId="77777777" w:rsidR="00CC1455" w:rsidRPr="00361503" w:rsidRDefault="00CC1455" w:rsidP="00554595">
            <w:pPr>
              <w:rPr>
                <w:rFonts w:cstheme="minorHAnsi"/>
                <w:sz w:val="16"/>
                <w:szCs w:val="16"/>
              </w:rPr>
            </w:pPr>
            <w:r w:rsidRPr="00361503">
              <w:rPr>
                <w:rFonts w:cstheme="minorHAnsi"/>
                <w:sz w:val="16"/>
                <w:szCs w:val="16"/>
              </w:rPr>
              <w:t>Inter-county tournament</w:t>
            </w:r>
          </w:p>
        </w:tc>
        <w:tc>
          <w:tcPr>
            <w:tcW w:w="1209" w:type="dxa"/>
          </w:tcPr>
          <w:p w14:paraId="36204667" w14:textId="77777777" w:rsidR="00CC1455" w:rsidRPr="00361503" w:rsidRDefault="00CC1455" w:rsidP="00554595">
            <w:pPr>
              <w:rPr>
                <w:rFonts w:cstheme="minorHAnsi"/>
                <w:sz w:val="16"/>
                <w:szCs w:val="16"/>
              </w:rPr>
            </w:pPr>
          </w:p>
        </w:tc>
        <w:tc>
          <w:tcPr>
            <w:tcW w:w="3365" w:type="dxa"/>
          </w:tcPr>
          <w:p w14:paraId="0F39B2C4" w14:textId="77777777" w:rsidR="00CC1455" w:rsidRPr="00361503" w:rsidRDefault="00CC1455" w:rsidP="00554595">
            <w:pPr>
              <w:rPr>
                <w:rFonts w:cstheme="minorHAnsi"/>
                <w:sz w:val="16"/>
                <w:szCs w:val="16"/>
              </w:rPr>
            </w:pPr>
          </w:p>
        </w:tc>
      </w:tr>
      <w:tr w:rsidR="00CC1455" w:rsidRPr="00361503" w14:paraId="0EAFACD9" w14:textId="77777777" w:rsidTr="00E544FA">
        <w:trPr>
          <w:trHeight w:val="202"/>
        </w:trPr>
        <w:tc>
          <w:tcPr>
            <w:tcW w:w="710" w:type="dxa"/>
          </w:tcPr>
          <w:p w14:paraId="122E5842" w14:textId="77777777" w:rsidR="00CC1455" w:rsidRPr="00361503" w:rsidRDefault="00CC1455" w:rsidP="00554595">
            <w:pPr>
              <w:rPr>
                <w:rFonts w:cstheme="minorHAnsi"/>
                <w:sz w:val="16"/>
                <w:szCs w:val="16"/>
              </w:rPr>
            </w:pPr>
          </w:p>
        </w:tc>
        <w:tc>
          <w:tcPr>
            <w:tcW w:w="1272" w:type="dxa"/>
          </w:tcPr>
          <w:p w14:paraId="16FC93BA" w14:textId="77777777" w:rsidR="00CC1455" w:rsidRPr="00361503" w:rsidRDefault="00CC1455" w:rsidP="00554595">
            <w:pPr>
              <w:rPr>
                <w:rFonts w:cstheme="minorHAnsi"/>
                <w:sz w:val="16"/>
                <w:szCs w:val="16"/>
              </w:rPr>
            </w:pPr>
          </w:p>
        </w:tc>
        <w:tc>
          <w:tcPr>
            <w:tcW w:w="1008" w:type="dxa"/>
          </w:tcPr>
          <w:p w14:paraId="72BBFF70"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/4/CE/2</w:t>
            </w:r>
          </w:p>
        </w:tc>
        <w:tc>
          <w:tcPr>
            <w:tcW w:w="1612" w:type="dxa"/>
          </w:tcPr>
          <w:p w14:paraId="314366B9" w14:textId="77777777" w:rsidR="00CC1455" w:rsidRPr="00361503" w:rsidRDefault="00CC1455" w:rsidP="00554595">
            <w:pPr>
              <w:rPr>
                <w:rFonts w:cstheme="minorHAnsi"/>
                <w:sz w:val="16"/>
                <w:szCs w:val="16"/>
              </w:rPr>
            </w:pPr>
            <w:r w:rsidRPr="00361503">
              <w:rPr>
                <w:rFonts w:cstheme="minorHAnsi"/>
                <w:sz w:val="16"/>
                <w:szCs w:val="16"/>
              </w:rPr>
              <w:t>County Academy</w:t>
            </w:r>
          </w:p>
        </w:tc>
        <w:tc>
          <w:tcPr>
            <w:tcW w:w="1209" w:type="dxa"/>
          </w:tcPr>
          <w:p w14:paraId="01C88494" w14:textId="77777777" w:rsidR="00CC1455" w:rsidRPr="00361503" w:rsidRDefault="00CC1455" w:rsidP="00554595">
            <w:pPr>
              <w:rPr>
                <w:rFonts w:cstheme="minorHAnsi"/>
                <w:sz w:val="16"/>
                <w:szCs w:val="16"/>
              </w:rPr>
            </w:pPr>
          </w:p>
        </w:tc>
        <w:tc>
          <w:tcPr>
            <w:tcW w:w="3365" w:type="dxa"/>
          </w:tcPr>
          <w:p w14:paraId="0492CC2E" w14:textId="77777777" w:rsidR="00CC1455" w:rsidRPr="00361503" w:rsidRDefault="00CC1455" w:rsidP="00554595">
            <w:pPr>
              <w:rPr>
                <w:rFonts w:cstheme="minorHAnsi"/>
                <w:sz w:val="16"/>
                <w:szCs w:val="16"/>
              </w:rPr>
            </w:pPr>
          </w:p>
        </w:tc>
      </w:tr>
      <w:tr w:rsidR="00CC1455" w:rsidRPr="00361503" w14:paraId="04DB0A8B" w14:textId="77777777" w:rsidTr="00E544FA">
        <w:trPr>
          <w:trHeight w:val="202"/>
        </w:trPr>
        <w:tc>
          <w:tcPr>
            <w:tcW w:w="710" w:type="dxa"/>
          </w:tcPr>
          <w:p w14:paraId="0486CAC8" w14:textId="77777777" w:rsidR="00CC1455" w:rsidRPr="00361503" w:rsidRDefault="00CC1455" w:rsidP="00554595">
            <w:pPr>
              <w:rPr>
                <w:rFonts w:cstheme="minorHAnsi"/>
                <w:sz w:val="16"/>
                <w:szCs w:val="16"/>
              </w:rPr>
            </w:pPr>
          </w:p>
        </w:tc>
        <w:tc>
          <w:tcPr>
            <w:tcW w:w="1272" w:type="dxa"/>
          </w:tcPr>
          <w:p w14:paraId="421E0999" w14:textId="77777777" w:rsidR="00CC1455" w:rsidRPr="00361503" w:rsidRDefault="00CC1455" w:rsidP="00554595">
            <w:pPr>
              <w:rPr>
                <w:rFonts w:cstheme="minorHAnsi"/>
                <w:sz w:val="16"/>
                <w:szCs w:val="16"/>
              </w:rPr>
            </w:pPr>
          </w:p>
        </w:tc>
        <w:tc>
          <w:tcPr>
            <w:tcW w:w="1008" w:type="dxa"/>
          </w:tcPr>
          <w:p w14:paraId="156317DA" w14:textId="77777777" w:rsidR="00CC1455" w:rsidRPr="00361503" w:rsidRDefault="00CC1455" w:rsidP="00554595">
            <w:pPr>
              <w:rPr>
                <w:rFonts w:cstheme="minorHAnsi"/>
                <w:sz w:val="16"/>
                <w:szCs w:val="16"/>
              </w:rPr>
            </w:pPr>
          </w:p>
        </w:tc>
        <w:tc>
          <w:tcPr>
            <w:tcW w:w="1612" w:type="dxa"/>
          </w:tcPr>
          <w:p w14:paraId="1596B926" w14:textId="77777777" w:rsidR="00CC1455" w:rsidRPr="00361503" w:rsidRDefault="00CC1455" w:rsidP="00554595">
            <w:pPr>
              <w:rPr>
                <w:rFonts w:cstheme="minorHAnsi"/>
                <w:sz w:val="16"/>
                <w:szCs w:val="16"/>
              </w:rPr>
            </w:pPr>
          </w:p>
        </w:tc>
        <w:tc>
          <w:tcPr>
            <w:tcW w:w="1209" w:type="dxa"/>
          </w:tcPr>
          <w:p w14:paraId="5249AE10" w14:textId="77777777" w:rsidR="00CC1455" w:rsidRPr="00361503" w:rsidRDefault="00CC1455" w:rsidP="00554595">
            <w:pPr>
              <w:rPr>
                <w:rFonts w:cstheme="minorHAnsi"/>
                <w:sz w:val="16"/>
                <w:szCs w:val="16"/>
              </w:rPr>
            </w:pPr>
          </w:p>
        </w:tc>
        <w:tc>
          <w:tcPr>
            <w:tcW w:w="3365" w:type="dxa"/>
          </w:tcPr>
          <w:p w14:paraId="6FA76BAF" w14:textId="77777777" w:rsidR="00CC1455" w:rsidRPr="00361503" w:rsidRDefault="00CC1455" w:rsidP="00554595">
            <w:pPr>
              <w:rPr>
                <w:rFonts w:cstheme="minorHAnsi"/>
                <w:sz w:val="16"/>
                <w:szCs w:val="16"/>
              </w:rPr>
            </w:pPr>
          </w:p>
        </w:tc>
      </w:tr>
      <w:tr w:rsidR="00CC1455" w:rsidRPr="00361503" w14:paraId="67D31783" w14:textId="77777777" w:rsidTr="00E544FA">
        <w:trPr>
          <w:trHeight w:val="186"/>
        </w:trPr>
        <w:tc>
          <w:tcPr>
            <w:tcW w:w="710" w:type="dxa"/>
          </w:tcPr>
          <w:p w14:paraId="6230349C"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/5</w:t>
            </w:r>
          </w:p>
        </w:tc>
        <w:tc>
          <w:tcPr>
            <w:tcW w:w="1272" w:type="dxa"/>
          </w:tcPr>
          <w:p w14:paraId="6E5F34C3" w14:textId="77777777" w:rsidR="00CC1455" w:rsidRPr="00361503" w:rsidRDefault="00CC1455" w:rsidP="00554595">
            <w:pPr>
              <w:rPr>
                <w:rFonts w:cstheme="minorHAnsi"/>
                <w:sz w:val="16"/>
                <w:szCs w:val="16"/>
              </w:rPr>
            </w:pPr>
            <w:r w:rsidRPr="00361503">
              <w:rPr>
                <w:rFonts w:cstheme="minorHAnsi"/>
                <w:sz w:val="16"/>
                <w:szCs w:val="16"/>
              </w:rPr>
              <w:t>Photographs</w:t>
            </w:r>
          </w:p>
        </w:tc>
        <w:tc>
          <w:tcPr>
            <w:tcW w:w="1008" w:type="dxa"/>
          </w:tcPr>
          <w:p w14:paraId="557812DA"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/5/P/1</w:t>
            </w:r>
          </w:p>
        </w:tc>
        <w:tc>
          <w:tcPr>
            <w:tcW w:w="1612" w:type="dxa"/>
          </w:tcPr>
          <w:p w14:paraId="7A781254" w14:textId="77777777" w:rsidR="00CC1455" w:rsidRPr="00361503" w:rsidRDefault="00CC1455" w:rsidP="00554595">
            <w:pPr>
              <w:rPr>
                <w:rFonts w:cstheme="minorHAnsi"/>
                <w:sz w:val="16"/>
                <w:szCs w:val="16"/>
              </w:rPr>
            </w:pPr>
            <w:r w:rsidRPr="00361503">
              <w:rPr>
                <w:rFonts w:cstheme="minorHAnsi"/>
                <w:sz w:val="16"/>
                <w:szCs w:val="16"/>
              </w:rPr>
              <w:t>Scanned prints</w:t>
            </w:r>
          </w:p>
        </w:tc>
        <w:tc>
          <w:tcPr>
            <w:tcW w:w="1209" w:type="dxa"/>
          </w:tcPr>
          <w:p w14:paraId="6B641840" w14:textId="77777777" w:rsidR="00CC1455" w:rsidRPr="00361503" w:rsidRDefault="00CC1455" w:rsidP="00554595">
            <w:pPr>
              <w:rPr>
                <w:rFonts w:cstheme="minorHAnsi"/>
                <w:sz w:val="16"/>
                <w:szCs w:val="16"/>
              </w:rPr>
            </w:pPr>
          </w:p>
        </w:tc>
        <w:tc>
          <w:tcPr>
            <w:tcW w:w="3365" w:type="dxa"/>
          </w:tcPr>
          <w:p w14:paraId="7A033347" w14:textId="77777777" w:rsidR="00CC1455" w:rsidRPr="00361503" w:rsidRDefault="00CC1455" w:rsidP="00554595">
            <w:pPr>
              <w:rPr>
                <w:rFonts w:cstheme="minorHAnsi"/>
                <w:sz w:val="16"/>
                <w:szCs w:val="16"/>
              </w:rPr>
            </w:pPr>
          </w:p>
        </w:tc>
      </w:tr>
      <w:tr w:rsidR="00CC1455" w:rsidRPr="00361503" w14:paraId="1E308579" w14:textId="77777777" w:rsidTr="00E544FA">
        <w:trPr>
          <w:trHeight w:val="202"/>
        </w:trPr>
        <w:tc>
          <w:tcPr>
            <w:tcW w:w="710" w:type="dxa"/>
          </w:tcPr>
          <w:p w14:paraId="2839EC03" w14:textId="77777777" w:rsidR="00CC1455" w:rsidRPr="00361503" w:rsidRDefault="00CC1455" w:rsidP="00554595">
            <w:pPr>
              <w:rPr>
                <w:rFonts w:cstheme="minorHAnsi"/>
                <w:sz w:val="16"/>
                <w:szCs w:val="16"/>
              </w:rPr>
            </w:pPr>
          </w:p>
        </w:tc>
        <w:tc>
          <w:tcPr>
            <w:tcW w:w="1272" w:type="dxa"/>
          </w:tcPr>
          <w:p w14:paraId="511FE663" w14:textId="77777777" w:rsidR="00CC1455" w:rsidRPr="00361503" w:rsidRDefault="00CC1455" w:rsidP="00554595">
            <w:pPr>
              <w:rPr>
                <w:rFonts w:cstheme="minorHAnsi"/>
                <w:sz w:val="16"/>
                <w:szCs w:val="16"/>
              </w:rPr>
            </w:pPr>
          </w:p>
        </w:tc>
        <w:tc>
          <w:tcPr>
            <w:tcW w:w="1008" w:type="dxa"/>
          </w:tcPr>
          <w:p w14:paraId="4FD63FC0"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/5/P/2</w:t>
            </w:r>
          </w:p>
        </w:tc>
        <w:tc>
          <w:tcPr>
            <w:tcW w:w="1612" w:type="dxa"/>
          </w:tcPr>
          <w:p w14:paraId="69589625" w14:textId="77777777" w:rsidR="00CC1455" w:rsidRPr="00361503" w:rsidRDefault="00CC1455" w:rsidP="00554595">
            <w:pPr>
              <w:rPr>
                <w:rFonts w:cstheme="minorHAnsi"/>
                <w:sz w:val="16"/>
                <w:szCs w:val="16"/>
              </w:rPr>
            </w:pPr>
            <w:r w:rsidRPr="00361503">
              <w:rPr>
                <w:rFonts w:cstheme="minorHAnsi"/>
                <w:sz w:val="16"/>
                <w:szCs w:val="16"/>
              </w:rPr>
              <w:t>Digital photos</w:t>
            </w:r>
          </w:p>
        </w:tc>
        <w:tc>
          <w:tcPr>
            <w:tcW w:w="1209" w:type="dxa"/>
          </w:tcPr>
          <w:p w14:paraId="0684EAC7" w14:textId="77777777" w:rsidR="00CC1455" w:rsidRPr="00361503" w:rsidRDefault="00CC1455" w:rsidP="00554595">
            <w:pPr>
              <w:rPr>
                <w:rFonts w:cstheme="minorHAnsi"/>
                <w:sz w:val="16"/>
                <w:szCs w:val="16"/>
              </w:rPr>
            </w:pPr>
          </w:p>
        </w:tc>
        <w:tc>
          <w:tcPr>
            <w:tcW w:w="3365" w:type="dxa"/>
          </w:tcPr>
          <w:p w14:paraId="342F85E6" w14:textId="77777777" w:rsidR="00CC1455" w:rsidRPr="00361503" w:rsidRDefault="00CC1455" w:rsidP="00554595">
            <w:pPr>
              <w:rPr>
                <w:rFonts w:cstheme="minorHAnsi"/>
                <w:sz w:val="16"/>
                <w:szCs w:val="16"/>
              </w:rPr>
            </w:pPr>
          </w:p>
        </w:tc>
      </w:tr>
      <w:tr w:rsidR="00CC1455" w:rsidRPr="00361503" w14:paraId="07E7EE60" w14:textId="77777777" w:rsidTr="00E544FA">
        <w:trPr>
          <w:trHeight w:val="202"/>
        </w:trPr>
        <w:tc>
          <w:tcPr>
            <w:tcW w:w="710" w:type="dxa"/>
          </w:tcPr>
          <w:p w14:paraId="467D4048" w14:textId="77777777" w:rsidR="00CC1455" w:rsidRPr="00361503" w:rsidRDefault="00CC1455" w:rsidP="00554595">
            <w:pPr>
              <w:rPr>
                <w:rFonts w:cstheme="minorHAnsi"/>
                <w:sz w:val="16"/>
                <w:szCs w:val="16"/>
              </w:rPr>
            </w:pPr>
          </w:p>
        </w:tc>
        <w:tc>
          <w:tcPr>
            <w:tcW w:w="1272" w:type="dxa"/>
          </w:tcPr>
          <w:p w14:paraId="4E17F561" w14:textId="77777777" w:rsidR="00CC1455" w:rsidRPr="00361503" w:rsidRDefault="00CC1455" w:rsidP="00554595">
            <w:pPr>
              <w:rPr>
                <w:rFonts w:cstheme="minorHAnsi"/>
                <w:sz w:val="16"/>
                <w:szCs w:val="16"/>
              </w:rPr>
            </w:pPr>
          </w:p>
        </w:tc>
        <w:tc>
          <w:tcPr>
            <w:tcW w:w="1008" w:type="dxa"/>
          </w:tcPr>
          <w:p w14:paraId="082D614F" w14:textId="77777777" w:rsidR="00CC1455" w:rsidRPr="00361503" w:rsidRDefault="00CC1455" w:rsidP="00554595">
            <w:pPr>
              <w:rPr>
                <w:rFonts w:cstheme="minorHAnsi"/>
                <w:sz w:val="16"/>
                <w:szCs w:val="16"/>
              </w:rPr>
            </w:pPr>
          </w:p>
        </w:tc>
        <w:tc>
          <w:tcPr>
            <w:tcW w:w="1612" w:type="dxa"/>
          </w:tcPr>
          <w:p w14:paraId="4FFAC9B9" w14:textId="77777777" w:rsidR="00CC1455" w:rsidRPr="00361503" w:rsidRDefault="00CC1455" w:rsidP="00554595">
            <w:pPr>
              <w:rPr>
                <w:rFonts w:cstheme="minorHAnsi"/>
                <w:sz w:val="16"/>
                <w:szCs w:val="16"/>
              </w:rPr>
            </w:pPr>
          </w:p>
        </w:tc>
        <w:tc>
          <w:tcPr>
            <w:tcW w:w="1209" w:type="dxa"/>
          </w:tcPr>
          <w:p w14:paraId="6319969F" w14:textId="77777777" w:rsidR="00CC1455" w:rsidRPr="00361503" w:rsidRDefault="00CC1455" w:rsidP="00554595">
            <w:pPr>
              <w:rPr>
                <w:rFonts w:cstheme="minorHAnsi"/>
                <w:sz w:val="16"/>
                <w:szCs w:val="16"/>
              </w:rPr>
            </w:pPr>
          </w:p>
        </w:tc>
        <w:tc>
          <w:tcPr>
            <w:tcW w:w="3365" w:type="dxa"/>
          </w:tcPr>
          <w:p w14:paraId="67B4387C" w14:textId="77777777" w:rsidR="00CC1455" w:rsidRPr="00361503" w:rsidRDefault="00CC1455" w:rsidP="00554595">
            <w:pPr>
              <w:rPr>
                <w:rFonts w:cstheme="minorHAnsi"/>
                <w:sz w:val="16"/>
                <w:szCs w:val="16"/>
              </w:rPr>
            </w:pPr>
          </w:p>
        </w:tc>
      </w:tr>
      <w:tr w:rsidR="00CC1455" w:rsidRPr="00361503" w14:paraId="49AB3F98" w14:textId="77777777" w:rsidTr="00E544FA">
        <w:trPr>
          <w:trHeight w:val="389"/>
        </w:trPr>
        <w:tc>
          <w:tcPr>
            <w:tcW w:w="710" w:type="dxa"/>
          </w:tcPr>
          <w:p w14:paraId="67B09FFB"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/6</w:t>
            </w:r>
          </w:p>
        </w:tc>
        <w:tc>
          <w:tcPr>
            <w:tcW w:w="1272" w:type="dxa"/>
          </w:tcPr>
          <w:p w14:paraId="7DF6487B" w14:textId="77777777" w:rsidR="00CC1455" w:rsidRPr="00361503" w:rsidRDefault="00CC1455" w:rsidP="00554595">
            <w:pPr>
              <w:rPr>
                <w:rFonts w:cstheme="minorHAnsi"/>
                <w:sz w:val="16"/>
                <w:szCs w:val="16"/>
              </w:rPr>
            </w:pPr>
            <w:r w:rsidRPr="00361503">
              <w:rPr>
                <w:rFonts w:cstheme="minorHAnsi"/>
                <w:sz w:val="16"/>
                <w:szCs w:val="16"/>
              </w:rPr>
              <w:t>DVDs, CDs, memory sticks</w:t>
            </w:r>
          </w:p>
        </w:tc>
        <w:tc>
          <w:tcPr>
            <w:tcW w:w="1008" w:type="dxa"/>
          </w:tcPr>
          <w:p w14:paraId="6C4790E4"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/6/D/1</w:t>
            </w:r>
          </w:p>
        </w:tc>
        <w:tc>
          <w:tcPr>
            <w:tcW w:w="1612" w:type="dxa"/>
          </w:tcPr>
          <w:p w14:paraId="108E5E90" w14:textId="77777777" w:rsidR="00CC1455" w:rsidRPr="00361503" w:rsidRDefault="00CC1455" w:rsidP="00554595">
            <w:pPr>
              <w:rPr>
                <w:rFonts w:cstheme="minorHAnsi"/>
                <w:sz w:val="16"/>
                <w:szCs w:val="16"/>
              </w:rPr>
            </w:pPr>
            <w:r w:rsidRPr="00361503">
              <w:rPr>
                <w:rFonts w:cstheme="minorHAnsi"/>
                <w:sz w:val="16"/>
                <w:szCs w:val="16"/>
              </w:rPr>
              <w:t>DVDs</w:t>
            </w:r>
          </w:p>
        </w:tc>
        <w:tc>
          <w:tcPr>
            <w:tcW w:w="1209" w:type="dxa"/>
          </w:tcPr>
          <w:p w14:paraId="40CE64CC" w14:textId="77777777" w:rsidR="00CC1455" w:rsidRPr="00361503" w:rsidRDefault="00CC1455" w:rsidP="00554595">
            <w:pPr>
              <w:rPr>
                <w:rFonts w:cstheme="minorHAnsi"/>
                <w:sz w:val="16"/>
                <w:szCs w:val="16"/>
              </w:rPr>
            </w:pPr>
          </w:p>
        </w:tc>
        <w:tc>
          <w:tcPr>
            <w:tcW w:w="3365" w:type="dxa"/>
          </w:tcPr>
          <w:p w14:paraId="48FDBF93" w14:textId="77777777" w:rsidR="00CC1455" w:rsidRPr="00361503" w:rsidRDefault="00CC1455" w:rsidP="00554595">
            <w:pPr>
              <w:rPr>
                <w:rFonts w:cstheme="minorHAnsi"/>
                <w:sz w:val="16"/>
                <w:szCs w:val="16"/>
              </w:rPr>
            </w:pPr>
          </w:p>
        </w:tc>
      </w:tr>
      <w:tr w:rsidR="00CC1455" w:rsidRPr="00361503" w14:paraId="0C867127" w14:textId="77777777" w:rsidTr="00E544FA">
        <w:trPr>
          <w:trHeight w:val="202"/>
        </w:trPr>
        <w:tc>
          <w:tcPr>
            <w:tcW w:w="710" w:type="dxa"/>
          </w:tcPr>
          <w:p w14:paraId="49B39837" w14:textId="77777777" w:rsidR="00CC1455" w:rsidRPr="00361503" w:rsidRDefault="00CC1455" w:rsidP="00554595">
            <w:pPr>
              <w:rPr>
                <w:rFonts w:cstheme="minorHAnsi"/>
                <w:sz w:val="16"/>
                <w:szCs w:val="16"/>
              </w:rPr>
            </w:pPr>
          </w:p>
        </w:tc>
        <w:tc>
          <w:tcPr>
            <w:tcW w:w="1272" w:type="dxa"/>
          </w:tcPr>
          <w:p w14:paraId="09E34256" w14:textId="77777777" w:rsidR="00CC1455" w:rsidRPr="00361503" w:rsidRDefault="00CC1455" w:rsidP="00554595">
            <w:pPr>
              <w:rPr>
                <w:rFonts w:cstheme="minorHAnsi"/>
                <w:sz w:val="16"/>
                <w:szCs w:val="16"/>
              </w:rPr>
            </w:pPr>
          </w:p>
        </w:tc>
        <w:tc>
          <w:tcPr>
            <w:tcW w:w="1008" w:type="dxa"/>
          </w:tcPr>
          <w:p w14:paraId="6E74943D"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/6/D/2</w:t>
            </w:r>
          </w:p>
        </w:tc>
        <w:tc>
          <w:tcPr>
            <w:tcW w:w="1612" w:type="dxa"/>
          </w:tcPr>
          <w:p w14:paraId="0967CE71" w14:textId="77777777" w:rsidR="00CC1455" w:rsidRPr="00361503" w:rsidRDefault="00CC1455" w:rsidP="00554595">
            <w:pPr>
              <w:rPr>
                <w:rFonts w:cstheme="minorHAnsi"/>
                <w:sz w:val="16"/>
                <w:szCs w:val="16"/>
              </w:rPr>
            </w:pPr>
            <w:r w:rsidRPr="00361503">
              <w:rPr>
                <w:rFonts w:cstheme="minorHAnsi"/>
                <w:sz w:val="16"/>
                <w:szCs w:val="16"/>
              </w:rPr>
              <w:t>CDs</w:t>
            </w:r>
          </w:p>
        </w:tc>
        <w:tc>
          <w:tcPr>
            <w:tcW w:w="1209" w:type="dxa"/>
          </w:tcPr>
          <w:p w14:paraId="6E677647" w14:textId="77777777" w:rsidR="00CC1455" w:rsidRPr="00361503" w:rsidRDefault="00CC1455" w:rsidP="00554595">
            <w:pPr>
              <w:rPr>
                <w:rFonts w:cstheme="minorHAnsi"/>
                <w:sz w:val="16"/>
                <w:szCs w:val="16"/>
              </w:rPr>
            </w:pPr>
          </w:p>
        </w:tc>
        <w:tc>
          <w:tcPr>
            <w:tcW w:w="3365" w:type="dxa"/>
          </w:tcPr>
          <w:p w14:paraId="12316899" w14:textId="77777777" w:rsidR="00CC1455" w:rsidRPr="00361503" w:rsidRDefault="00CC1455" w:rsidP="00554595">
            <w:pPr>
              <w:rPr>
                <w:rFonts w:cstheme="minorHAnsi"/>
                <w:sz w:val="16"/>
                <w:szCs w:val="16"/>
              </w:rPr>
            </w:pPr>
          </w:p>
        </w:tc>
      </w:tr>
      <w:tr w:rsidR="00CC1455" w:rsidRPr="00361503" w14:paraId="747F6067" w14:textId="77777777" w:rsidTr="00E544FA">
        <w:trPr>
          <w:trHeight w:val="202"/>
        </w:trPr>
        <w:tc>
          <w:tcPr>
            <w:tcW w:w="710" w:type="dxa"/>
          </w:tcPr>
          <w:p w14:paraId="1CAFA828" w14:textId="77777777" w:rsidR="00CC1455" w:rsidRPr="00361503" w:rsidRDefault="00CC1455" w:rsidP="00554595">
            <w:pPr>
              <w:rPr>
                <w:rFonts w:cstheme="minorHAnsi"/>
                <w:sz w:val="16"/>
                <w:szCs w:val="16"/>
              </w:rPr>
            </w:pPr>
          </w:p>
        </w:tc>
        <w:tc>
          <w:tcPr>
            <w:tcW w:w="1272" w:type="dxa"/>
          </w:tcPr>
          <w:p w14:paraId="19D2C8D8" w14:textId="77777777" w:rsidR="00CC1455" w:rsidRPr="00361503" w:rsidRDefault="00CC1455" w:rsidP="00554595">
            <w:pPr>
              <w:rPr>
                <w:rFonts w:cstheme="minorHAnsi"/>
                <w:sz w:val="16"/>
                <w:szCs w:val="16"/>
              </w:rPr>
            </w:pPr>
          </w:p>
        </w:tc>
        <w:tc>
          <w:tcPr>
            <w:tcW w:w="1008" w:type="dxa"/>
          </w:tcPr>
          <w:p w14:paraId="466FD6CB" w14:textId="77777777" w:rsidR="00CC1455" w:rsidRPr="00361503" w:rsidRDefault="00CC1455" w:rsidP="00554595">
            <w:pPr>
              <w:rPr>
                <w:rFonts w:cstheme="minorHAnsi"/>
                <w:sz w:val="16"/>
                <w:szCs w:val="16"/>
              </w:rPr>
            </w:pPr>
            <w:r>
              <w:rPr>
                <w:rFonts w:cstheme="minorHAnsi"/>
                <w:sz w:val="16"/>
                <w:szCs w:val="16"/>
              </w:rPr>
              <w:t>BDF</w:t>
            </w:r>
            <w:r w:rsidRPr="00361503">
              <w:rPr>
                <w:rFonts w:cstheme="minorHAnsi"/>
                <w:sz w:val="16"/>
                <w:szCs w:val="16"/>
              </w:rPr>
              <w:t>/6/D/3</w:t>
            </w:r>
          </w:p>
        </w:tc>
        <w:tc>
          <w:tcPr>
            <w:tcW w:w="1612" w:type="dxa"/>
          </w:tcPr>
          <w:p w14:paraId="4B8FF8CC" w14:textId="77777777" w:rsidR="00CC1455" w:rsidRPr="00361503" w:rsidRDefault="00CC1455" w:rsidP="00554595">
            <w:pPr>
              <w:rPr>
                <w:rFonts w:cstheme="minorHAnsi"/>
                <w:sz w:val="16"/>
                <w:szCs w:val="16"/>
              </w:rPr>
            </w:pPr>
            <w:r w:rsidRPr="00361503">
              <w:rPr>
                <w:rFonts w:cstheme="minorHAnsi"/>
                <w:sz w:val="16"/>
                <w:szCs w:val="16"/>
              </w:rPr>
              <w:t>Memory sticks</w:t>
            </w:r>
          </w:p>
        </w:tc>
        <w:tc>
          <w:tcPr>
            <w:tcW w:w="1209" w:type="dxa"/>
          </w:tcPr>
          <w:p w14:paraId="6D4875C9" w14:textId="77777777" w:rsidR="00CC1455" w:rsidRPr="00361503" w:rsidRDefault="00CC1455" w:rsidP="00554595">
            <w:pPr>
              <w:rPr>
                <w:rFonts w:cstheme="minorHAnsi"/>
                <w:sz w:val="16"/>
                <w:szCs w:val="16"/>
              </w:rPr>
            </w:pPr>
          </w:p>
        </w:tc>
        <w:tc>
          <w:tcPr>
            <w:tcW w:w="3365" w:type="dxa"/>
          </w:tcPr>
          <w:p w14:paraId="0FDB8B65" w14:textId="77777777" w:rsidR="00CC1455" w:rsidRPr="00361503" w:rsidRDefault="00CC1455" w:rsidP="00554595">
            <w:pPr>
              <w:rPr>
                <w:rFonts w:cstheme="minorHAnsi"/>
                <w:sz w:val="16"/>
                <w:szCs w:val="16"/>
              </w:rPr>
            </w:pPr>
          </w:p>
        </w:tc>
      </w:tr>
      <w:tr w:rsidR="00CC1455" w:rsidRPr="00361503" w14:paraId="2759C17A" w14:textId="77777777" w:rsidTr="00E544FA">
        <w:trPr>
          <w:trHeight w:val="202"/>
        </w:trPr>
        <w:tc>
          <w:tcPr>
            <w:tcW w:w="710" w:type="dxa"/>
          </w:tcPr>
          <w:p w14:paraId="55A250E5" w14:textId="77777777" w:rsidR="00CC1455" w:rsidRPr="00361503" w:rsidRDefault="00CC1455" w:rsidP="00554595">
            <w:pPr>
              <w:rPr>
                <w:rFonts w:cstheme="minorHAnsi"/>
                <w:sz w:val="16"/>
                <w:szCs w:val="16"/>
              </w:rPr>
            </w:pPr>
          </w:p>
        </w:tc>
        <w:tc>
          <w:tcPr>
            <w:tcW w:w="1272" w:type="dxa"/>
          </w:tcPr>
          <w:p w14:paraId="4F06363C" w14:textId="77777777" w:rsidR="00CC1455" w:rsidRPr="00361503" w:rsidRDefault="00CC1455" w:rsidP="00554595">
            <w:pPr>
              <w:rPr>
                <w:rFonts w:cstheme="minorHAnsi"/>
                <w:sz w:val="16"/>
                <w:szCs w:val="16"/>
              </w:rPr>
            </w:pPr>
          </w:p>
        </w:tc>
        <w:tc>
          <w:tcPr>
            <w:tcW w:w="1008" w:type="dxa"/>
          </w:tcPr>
          <w:p w14:paraId="3C5B7BDB" w14:textId="77777777" w:rsidR="00CC1455" w:rsidRPr="00361503" w:rsidRDefault="00CC1455" w:rsidP="00554595">
            <w:pPr>
              <w:rPr>
                <w:rFonts w:cstheme="minorHAnsi"/>
                <w:sz w:val="16"/>
                <w:szCs w:val="16"/>
              </w:rPr>
            </w:pPr>
          </w:p>
        </w:tc>
        <w:tc>
          <w:tcPr>
            <w:tcW w:w="1612" w:type="dxa"/>
          </w:tcPr>
          <w:p w14:paraId="1CAB5528" w14:textId="77777777" w:rsidR="00CC1455" w:rsidRPr="00361503" w:rsidRDefault="00CC1455" w:rsidP="00554595">
            <w:pPr>
              <w:rPr>
                <w:rFonts w:cstheme="minorHAnsi"/>
                <w:sz w:val="16"/>
                <w:szCs w:val="16"/>
              </w:rPr>
            </w:pPr>
          </w:p>
        </w:tc>
        <w:tc>
          <w:tcPr>
            <w:tcW w:w="1209" w:type="dxa"/>
          </w:tcPr>
          <w:p w14:paraId="73EE95C7" w14:textId="77777777" w:rsidR="00CC1455" w:rsidRPr="00361503" w:rsidRDefault="00CC1455" w:rsidP="00554595">
            <w:pPr>
              <w:rPr>
                <w:rFonts w:cstheme="minorHAnsi"/>
                <w:sz w:val="16"/>
                <w:szCs w:val="16"/>
              </w:rPr>
            </w:pPr>
          </w:p>
        </w:tc>
        <w:tc>
          <w:tcPr>
            <w:tcW w:w="3365" w:type="dxa"/>
          </w:tcPr>
          <w:p w14:paraId="22F4E09E" w14:textId="77777777" w:rsidR="00CC1455" w:rsidRPr="00361503" w:rsidRDefault="00CC1455" w:rsidP="00554595">
            <w:pPr>
              <w:rPr>
                <w:rFonts w:cstheme="minorHAnsi"/>
                <w:sz w:val="16"/>
                <w:szCs w:val="16"/>
              </w:rPr>
            </w:pPr>
          </w:p>
        </w:tc>
      </w:tr>
      <w:tr w:rsidR="00020431" w:rsidRPr="00361503" w14:paraId="42663E93" w14:textId="77777777" w:rsidTr="00E544FA">
        <w:trPr>
          <w:trHeight w:val="186"/>
        </w:trPr>
        <w:tc>
          <w:tcPr>
            <w:tcW w:w="710" w:type="dxa"/>
          </w:tcPr>
          <w:p w14:paraId="61DB8D4D" w14:textId="77777777" w:rsidR="00020431" w:rsidRPr="00361503" w:rsidRDefault="00020431" w:rsidP="00554595">
            <w:pPr>
              <w:rPr>
                <w:rFonts w:cstheme="minorHAnsi"/>
                <w:sz w:val="16"/>
                <w:szCs w:val="16"/>
              </w:rPr>
            </w:pPr>
          </w:p>
        </w:tc>
        <w:tc>
          <w:tcPr>
            <w:tcW w:w="1272" w:type="dxa"/>
          </w:tcPr>
          <w:p w14:paraId="3EC89F36" w14:textId="77777777" w:rsidR="00020431" w:rsidRPr="00361503" w:rsidRDefault="00020431" w:rsidP="00554595">
            <w:pPr>
              <w:rPr>
                <w:rFonts w:cstheme="minorHAnsi"/>
                <w:sz w:val="16"/>
                <w:szCs w:val="16"/>
              </w:rPr>
            </w:pPr>
          </w:p>
        </w:tc>
        <w:tc>
          <w:tcPr>
            <w:tcW w:w="1008" w:type="dxa"/>
          </w:tcPr>
          <w:p w14:paraId="3190A519" w14:textId="77777777" w:rsidR="00020431" w:rsidRPr="00361503" w:rsidRDefault="00020431" w:rsidP="00554595">
            <w:pPr>
              <w:rPr>
                <w:rFonts w:cstheme="minorHAnsi"/>
                <w:sz w:val="16"/>
                <w:szCs w:val="16"/>
              </w:rPr>
            </w:pPr>
          </w:p>
        </w:tc>
        <w:tc>
          <w:tcPr>
            <w:tcW w:w="1612" w:type="dxa"/>
          </w:tcPr>
          <w:p w14:paraId="151A78B1" w14:textId="77777777" w:rsidR="00020431" w:rsidRPr="00361503" w:rsidRDefault="00020431" w:rsidP="00554595">
            <w:pPr>
              <w:rPr>
                <w:rFonts w:cstheme="minorHAnsi"/>
                <w:sz w:val="16"/>
                <w:szCs w:val="16"/>
              </w:rPr>
            </w:pPr>
          </w:p>
        </w:tc>
        <w:tc>
          <w:tcPr>
            <w:tcW w:w="1209" w:type="dxa"/>
          </w:tcPr>
          <w:p w14:paraId="3394D227" w14:textId="77777777" w:rsidR="00020431" w:rsidRPr="00361503" w:rsidRDefault="00020431" w:rsidP="00554595">
            <w:pPr>
              <w:rPr>
                <w:rFonts w:cstheme="minorHAnsi"/>
                <w:sz w:val="16"/>
                <w:szCs w:val="16"/>
              </w:rPr>
            </w:pPr>
          </w:p>
        </w:tc>
        <w:tc>
          <w:tcPr>
            <w:tcW w:w="3365" w:type="dxa"/>
          </w:tcPr>
          <w:p w14:paraId="6F4EF051" w14:textId="77777777" w:rsidR="00020431" w:rsidRPr="00361503" w:rsidRDefault="00020431" w:rsidP="00554595">
            <w:pPr>
              <w:rPr>
                <w:rFonts w:cstheme="minorHAnsi"/>
                <w:sz w:val="16"/>
                <w:szCs w:val="16"/>
              </w:rPr>
            </w:pPr>
          </w:p>
        </w:tc>
      </w:tr>
      <w:tr w:rsidR="00020431" w:rsidRPr="00361503" w14:paraId="3BDA87A8" w14:textId="77777777" w:rsidTr="00E544FA">
        <w:trPr>
          <w:trHeight w:val="186"/>
        </w:trPr>
        <w:tc>
          <w:tcPr>
            <w:tcW w:w="710" w:type="dxa"/>
          </w:tcPr>
          <w:p w14:paraId="6FC12463" w14:textId="5730E311" w:rsidR="00020431" w:rsidRPr="00361503" w:rsidRDefault="00020431" w:rsidP="00554595">
            <w:pPr>
              <w:rPr>
                <w:rFonts w:cstheme="minorHAnsi"/>
                <w:sz w:val="16"/>
                <w:szCs w:val="16"/>
              </w:rPr>
            </w:pPr>
          </w:p>
        </w:tc>
        <w:tc>
          <w:tcPr>
            <w:tcW w:w="1272" w:type="dxa"/>
          </w:tcPr>
          <w:p w14:paraId="5F9DDF60" w14:textId="77777777" w:rsidR="00020431" w:rsidRPr="00361503" w:rsidRDefault="00020431" w:rsidP="00554595">
            <w:pPr>
              <w:rPr>
                <w:rFonts w:cstheme="minorHAnsi"/>
                <w:sz w:val="16"/>
                <w:szCs w:val="16"/>
              </w:rPr>
            </w:pPr>
          </w:p>
        </w:tc>
        <w:tc>
          <w:tcPr>
            <w:tcW w:w="1008" w:type="dxa"/>
          </w:tcPr>
          <w:p w14:paraId="468F57FE" w14:textId="77777777" w:rsidR="00020431" w:rsidRPr="00361503" w:rsidRDefault="00020431" w:rsidP="00554595">
            <w:pPr>
              <w:rPr>
                <w:rFonts w:cstheme="minorHAnsi"/>
                <w:sz w:val="16"/>
                <w:szCs w:val="16"/>
              </w:rPr>
            </w:pPr>
          </w:p>
        </w:tc>
        <w:tc>
          <w:tcPr>
            <w:tcW w:w="1612" w:type="dxa"/>
          </w:tcPr>
          <w:p w14:paraId="042F7741" w14:textId="77777777" w:rsidR="00020431" w:rsidRPr="00361503" w:rsidRDefault="00020431" w:rsidP="00554595">
            <w:pPr>
              <w:rPr>
                <w:rFonts w:cstheme="minorHAnsi"/>
                <w:sz w:val="16"/>
                <w:szCs w:val="16"/>
              </w:rPr>
            </w:pPr>
          </w:p>
        </w:tc>
        <w:tc>
          <w:tcPr>
            <w:tcW w:w="1209" w:type="dxa"/>
          </w:tcPr>
          <w:p w14:paraId="2BFEB322" w14:textId="77777777" w:rsidR="00020431" w:rsidRPr="00361503" w:rsidRDefault="00020431" w:rsidP="00554595">
            <w:pPr>
              <w:rPr>
                <w:rFonts w:cstheme="minorHAnsi"/>
                <w:sz w:val="16"/>
                <w:szCs w:val="16"/>
              </w:rPr>
            </w:pPr>
          </w:p>
        </w:tc>
        <w:tc>
          <w:tcPr>
            <w:tcW w:w="3365" w:type="dxa"/>
          </w:tcPr>
          <w:p w14:paraId="652AF3DE" w14:textId="77777777" w:rsidR="00020431" w:rsidRPr="00361503" w:rsidRDefault="00020431" w:rsidP="00554595">
            <w:pPr>
              <w:rPr>
                <w:rFonts w:cstheme="minorHAnsi"/>
                <w:sz w:val="16"/>
                <w:szCs w:val="16"/>
              </w:rPr>
            </w:pPr>
          </w:p>
        </w:tc>
      </w:tr>
    </w:tbl>
    <w:p w14:paraId="03991FCF" w14:textId="63838E11" w:rsidR="00020431" w:rsidRDefault="00020431"/>
    <w:p w14:paraId="7858034D" w14:textId="354AEEA7" w:rsidR="00020431" w:rsidRPr="00E544FA" w:rsidRDefault="00020431">
      <w:pPr>
        <w:pStyle w:val="ListParagraph"/>
        <w:numPr>
          <w:ilvl w:val="0"/>
          <w:numId w:val="3"/>
        </w:numPr>
        <w:tabs>
          <w:tab w:val="left" w:pos="2550"/>
        </w:tabs>
        <w:jc w:val="both"/>
        <w:rPr>
          <w:b/>
          <w:bCs/>
          <w:sz w:val="28"/>
          <w:szCs w:val="28"/>
        </w:rPr>
      </w:pPr>
      <w:r>
        <w:rPr>
          <w:b/>
          <w:bCs/>
          <w:sz w:val="28"/>
          <w:szCs w:val="28"/>
        </w:rPr>
        <w:t>Partnerships</w:t>
      </w:r>
    </w:p>
    <w:p w14:paraId="35B68BCA" w14:textId="53A3C1C7" w:rsidR="00020431" w:rsidRDefault="00C51A30" w:rsidP="0002705F">
      <w:pPr>
        <w:pStyle w:val="ListParagraph"/>
        <w:tabs>
          <w:tab w:val="left" w:pos="2550"/>
        </w:tabs>
        <w:jc w:val="both"/>
      </w:pPr>
      <w:r w:rsidRPr="0002705F">
        <w:rPr>
          <w:b/>
          <w:bCs/>
          <w:sz w:val="28"/>
          <w:szCs w:val="28"/>
        </w:rPr>
        <w:br/>
      </w:r>
      <w:r w:rsidR="001B024D" w:rsidRPr="0002705F">
        <w:rPr>
          <w:sz w:val="22"/>
          <w:szCs w:val="22"/>
        </w:rPr>
        <w:t xml:space="preserve">A useful start is to look at </w:t>
      </w:r>
      <w:hyperlink r:id="rId14" w:history="1">
        <w:r w:rsidR="001B024D" w:rsidRPr="00C817E8">
          <w:rPr>
            <w:rStyle w:val="Hyperlink"/>
          </w:rPr>
          <w:t>https://www.communityarchives.org.uk/</w:t>
        </w:r>
      </w:hyperlink>
      <w:r w:rsidR="001B024D">
        <w:t xml:space="preserve">.  This is a website for community archives in the UK  (Hertfordshire is shown on the interactive map).  By panning around the map you can find archives in your area.  </w:t>
      </w:r>
      <w:r w:rsidR="00E15ED8">
        <w:t xml:space="preserve">It is a </w:t>
      </w:r>
      <w:r w:rsidR="001B024D">
        <w:t>useful resource of other archives and opportunities to meet other groups.  It is possible an archive partner can be found by using the map to identify archives in your area</w:t>
      </w:r>
      <w:r w:rsidR="00E15ED8">
        <w:t xml:space="preserve"> and then approaching them.  I suggest you research them first and see what their main theme is and whether sport </w:t>
      </w:r>
      <w:r w:rsidR="00E15ED8">
        <w:lastRenderedPageBreak/>
        <w:t>and recreation is already present</w:t>
      </w:r>
      <w:r w:rsidR="001B024D">
        <w:t>.</w:t>
      </w:r>
      <w:r w:rsidR="00E15ED8">
        <w:t xml:space="preserve">  Look at it as an opportunity for them to include sport from a social </w:t>
      </w:r>
      <w:r w:rsidR="00F7709D">
        <w:t>history</w:t>
      </w:r>
      <w:r w:rsidR="00F7709D" w:rsidRPr="005A64D6">
        <w:t xml:space="preserve"> </w:t>
      </w:r>
      <w:r w:rsidR="00F7709D">
        <w:t>viewpoint</w:t>
      </w:r>
      <w:r w:rsidR="00E15ED8">
        <w:t>.</w:t>
      </w:r>
    </w:p>
    <w:p w14:paraId="7E21ED14" w14:textId="59171F71" w:rsidR="001B024D" w:rsidRDefault="001B024D" w:rsidP="00E544FA">
      <w:pPr>
        <w:pStyle w:val="ListParagraph"/>
        <w:tabs>
          <w:tab w:val="left" w:pos="2550"/>
        </w:tabs>
        <w:jc w:val="both"/>
      </w:pPr>
      <w:r>
        <w:br/>
      </w:r>
      <w:r w:rsidRPr="00F329B3">
        <w:rPr>
          <w:noProof/>
        </w:rPr>
        <w:drawing>
          <wp:inline distT="0" distB="0" distL="0" distR="0" wp14:anchorId="76911611" wp14:editId="0E5B0765">
            <wp:extent cx="5353050" cy="416572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7453" cy="4176932"/>
                    </a:xfrm>
                    <a:prstGeom prst="rect">
                      <a:avLst/>
                    </a:prstGeom>
                  </pic:spPr>
                </pic:pic>
              </a:graphicData>
            </a:graphic>
          </wp:inline>
        </w:drawing>
      </w:r>
    </w:p>
    <w:p w14:paraId="6A5B267A" w14:textId="77777777" w:rsidR="001B024D" w:rsidRPr="00A451D4" w:rsidRDefault="001B024D" w:rsidP="001B024D">
      <w:pPr>
        <w:pStyle w:val="ListParagraph"/>
        <w:tabs>
          <w:tab w:val="left" w:pos="2550"/>
        </w:tabs>
        <w:rPr>
          <w:sz w:val="28"/>
          <w:szCs w:val="28"/>
        </w:rPr>
      </w:pPr>
    </w:p>
    <w:p w14:paraId="780C5D97" w14:textId="528786DC" w:rsidR="007A0CC4" w:rsidRDefault="00150751" w:rsidP="00A451D4">
      <w:pPr>
        <w:pStyle w:val="ListParagraph"/>
        <w:tabs>
          <w:tab w:val="left" w:pos="2550"/>
        </w:tabs>
      </w:pPr>
      <w:r w:rsidRPr="00E544FA">
        <w:rPr>
          <w:b/>
          <w:bCs/>
        </w:rPr>
        <w:t>2(a).</w:t>
      </w:r>
      <w:r>
        <w:t xml:space="preserve">  Before approaching a potential partner pull together some statistics of your archive, both as it is today and what it may expand to.</w:t>
      </w:r>
      <w:r w:rsidR="00554595">
        <w:t xml:space="preserve">  This will </w:t>
      </w:r>
      <w:r w:rsidR="00896145">
        <w:t>give</w:t>
      </w:r>
      <w:r w:rsidR="00554595">
        <w:t xml:space="preserve"> </w:t>
      </w:r>
      <w:r w:rsidR="00E15ED8" w:rsidRPr="00E15ED8">
        <w:t>a good idea</w:t>
      </w:r>
      <w:r w:rsidR="00E15ED8">
        <w:t xml:space="preserve"> of the size of your archive and the main categories within it.</w:t>
      </w:r>
      <w:r w:rsidR="007A0CC4">
        <w:t xml:space="preserve">  Costs in archiving will depend on </w:t>
      </w:r>
      <w:r w:rsidR="00F7709D">
        <w:t xml:space="preserve">the </w:t>
      </w:r>
      <w:r w:rsidR="007A0CC4">
        <w:t xml:space="preserve"> size</w:t>
      </w:r>
      <w:r w:rsidR="00F7709D">
        <w:t xml:space="preserve"> and the content</w:t>
      </w:r>
      <w:r w:rsidR="007A0CC4">
        <w:t xml:space="preserve"> of the archive.  If they are all digitised then there is little cost involved.  If there is a lot of material in boxes, then the boxes need to be proper ‘archive’ acid free boxes, and these will be more expensive.  Initially good quality plastic sleeves and </w:t>
      </w:r>
      <w:r w:rsidR="00896145">
        <w:t xml:space="preserve">three ring or four ring </w:t>
      </w:r>
      <w:r w:rsidR="007A0CC4">
        <w:t>binders from the stationers will suffice.</w:t>
      </w:r>
    </w:p>
    <w:p w14:paraId="07D9E0E4" w14:textId="77777777" w:rsidR="007A0CC4" w:rsidRDefault="007A0CC4" w:rsidP="00A451D4">
      <w:pPr>
        <w:pStyle w:val="ListParagraph"/>
        <w:tabs>
          <w:tab w:val="left" w:pos="2550"/>
        </w:tabs>
      </w:pPr>
    </w:p>
    <w:p w14:paraId="65A73CBC" w14:textId="344D9411" w:rsidR="00650C7E" w:rsidRPr="00C51A30" w:rsidRDefault="00F7757E" w:rsidP="00E544FA">
      <w:pPr>
        <w:pStyle w:val="ListParagraph"/>
        <w:tabs>
          <w:tab w:val="left" w:pos="1418"/>
        </w:tabs>
        <w:rPr>
          <w:sz w:val="28"/>
          <w:szCs w:val="28"/>
        </w:rPr>
      </w:pPr>
      <w:r w:rsidRPr="00E544FA">
        <w:rPr>
          <w:b/>
          <w:bCs/>
        </w:rPr>
        <w:t>2(b).</w:t>
      </w:r>
      <w:r>
        <w:t xml:space="preserve">  </w:t>
      </w:r>
      <w:r w:rsidR="007A0CC4">
        <w:t xml:space="preserve">When you meet with your potential partner </w:t>
      </w:r>
      <w:r w:rsidR="00E15ED8">
        <w:t>there will be a discussion around:</w:t>
      </w:r>
      <w:r w:rsidR="001071D8">
        <w:br/>
        <w:t>Costs</w:t>
      </w:r>
      <w:r w:rsidR="00E15ED8">
        <w:t xml:space="preserve"> and who is responsible for what</w:t>
      </w:r>
      <w:r w:rsidR="00554595">
        <w:t>.</w:t>
      </w:r>
      <w:r w:rsidR="001071D8">
        <w:br/>
      </w:r>
      <w:r w:rsidR="00554595">
        <w:t>What requirements does the</w:t>
      </w:r>
      <w:r w:rsidR="00E15ED8">
        <w:t xml:space="preserve"> archive </w:t>
      </w:r>
      <w:r w:rsidR="00554595">
        <w:t xml:space="preserve">need </w:t>
      </w:r>
      <w:r w:rsidR="00E15ED8">
        <w:t>for the inclusion of your archive</w:t>
      </w:r>
      <w:r w:rsidR="00554595">
        <w:t>.</w:t>
      </w:r>
      <w:r w:rsidR="001071D8">
        <w:br/>
        <w:t>Access to your archive – search room, etc.</w:t>
      </w:r>
      <w:r w:rsidR="001071D8">
        <w:br/>
        <w:t>Agreements for the Deposit and Preservation of Archival Records</w:t>
      </w:r>
      <w:r w:rsidR="00E15ED8">
        <w:t xml:space="preserve"> – the archive will almost certainly have policies and procedures for this</w:t>
      </w:r>
      <w:r w:rsidR="00554595">
        <w:t>.</w:t>
      </w:r>
      <w:r w:rsidR="001071D8">
        <w:br/>
        <w:t>Updating process</w:t>
      </w:r>
      <w:r w:rsidR="00E15ED8">
        <w:t xml:space="preserve"> is key on how new material will be added and catalogued</w:t>
      </w:r>
      <w:r w:rsidR="00554595">
        <w:t>.</w:t>
      </w:r>
      <w:r w:rsidR="00440047">
        <w:br/>
        <w:t>Methods of searching your archive</w:t>
      </w:r>
      <w:r w:rsidR="00554595">
        <w:t>.</w:t>
      </w:r>
      <w:r w:rsidR="00440047">
        <w:br/>
        <w:t xml:space="preserve">What to do with trophies, uniforms, and stuff that is not flat (i.e. a document) or digitised, and </w:t>
      </w:r>
      <w:r w:rsidR="00896145">
        <w:t>a</w:t>
      </w:r>
      <w:r w:rsidR="00440047">
        <w:t xml:space="preserve">nything </w:t>
      </w:r>
      <w:r w:rsidR="00440047">
        <w:lastRenderedPageBreak/>
        <w:t>that doesn’t fit into a box?</w:t>
      </w:r>
      <w:r w:rsidR="001071D8">
        <w:br/>
      </w:r>
    </w:p>
    <w:p w14:paraId="45A8B1EC" w14:textId="7C07EC58" w:rsidR="001071D8" w:rsidRPr="0013144D" w:rsidRDefault="001071D8" w:rsidP="0013144D">
      <w:pPr>
        <w:pStyle w:val="ListParagraph"/>
        <w:numPr>
          <w:ilvl w:val="0"/>
          <w:numId w:val="3"/>
        </w:numPr>
        <w:tabs>
          <w:tab w:val="left" w:pos="2550"/>
        </w:tabs>
        <w:rPr>
          <w:b/>
          <w:bCs/>
          <w:sz w:val="28"/>
          <w:szCs w:val="28"/>
        </w:rPr>
      </w:pPr>
      <w:r w:rsidRPr="0013144D">
        <w:rPr>
          <w:b/>
          <w:bCs/>
          <w:sz w:val="28"/>
          <w:szCs w:val="28"/>
        </w:rPr>
        <w:t>Governance and Forms</w:t>
      </w:r>
      <w:r w:rsidR="0013144D" w:rsidRPr="0013144D">
        <w:rPr>
          <w:b/>
          <w:bCs/>
          <w:sz w:val="28"/>
          <w:szCs w:val="28"/>
        </w:rPr>
        <w:br/>
      </w:r>
      <w:r w:rsidR="0013144D" w:rsidRPr="0013144D">
        <w:rPr>
          <w:sz w:val="22"/>
          <w:szCs w:val="22"/>
        </w:rPr>
        <w:t>The key documents</w:t>
      </w:r>
      <w:r w:rsidR="0013144D">
        <w:t xml:space="preserve"> will </w:t>
      </w:r>
      <w:r w:rsidR="00533939">
        <w:t xml:space="preserve">be </w:t>
      </w:r>
      <w:r w:rsidR="0013144D">
        <w:t>an Acquisition Form and a Deposit Agreement.  Normally the partner archive will provide these and will</w:t>
      </w:r>
      <w:r w:rsidR="00533939">
        <w:t xml:space="preserve"> be</w:t>
      </w:r>
      <w:r w:rsidR="0013144D">
        <w:t xml:space="preserve"> specific to their own organisation.  However for background information the Community Archives website - </w:t>
      </w:r>
      <w:hyperlink r:id="rId16" w:history="1">
        <w:r w:rsidR="0013144D" w:rsidRPr="00C817E8">
          <w:rPr>
            <w:rStyle w:val="Hyperlink"/>
          </w:rPr>
          <w:t>https://www.communityarchives.org.uk/</w:t>
        </w:r>
      </w:hyperlink>
      <w:r w:rsidR="0013144D">
        <w:t xml:space="preserve"> has some excellent guidance on subjects such as organisation, funding, managing, accessibility, cataloguing, GDPR, digitisation and so on.  Really worth a visit.</w:t>
      </w:r>
      <w:r w:rsidR="0013144D" w:rsidRPr="0013144D">
        <w:rPr>
          <w:sz w:val="22"/>
          <w:szCs w:val="22"/>
        </w:rPr>
        <w:br/>
      </w:r>
      <w:r w:rsidR="0013144D" w:rsidRPr="0013144D">
        <w:rPr>
          <w:sz w:val="22"/>
          <w:szCs w:val="22"/>
        </w:rPr>
        <w:br/>
      </w:r>
      <w:r w:rsidR="0013144D">
        <w:t xml:space="preserve">For your own governance, it will be useful to produce your own document.  An example from Kent County Netball Archive Group is attached </w:t>
      </w:r>
      <w:r w:rsidR="003D4B6F">
        <w:t xml:space="preserve">in the Appendices </w:t>
      </w:r>
      <w:r w:rsidR="0013144D">
        <w:t>for reference.</w:t>
      </w:r>
      <w:r>
        <w:br/>
      </w:r>
    </w:p>
    <w:p w14:paraId="4A78E870" w14:textId="23F3CFD2" w:rsidR="00554595" w:rsidRPr="00554595" w:rsidRDefault="001071D8" w:rsidP="00554595">
      <w:pPr>
        <w:pStyle w:val="ListParagraph"/>
        <w:numPr>
          <w:ilvl w:val="0"/>
          <w:numId w:val="3"/>
        </w:numPr>
        <w:tabs>
          <w:tab w:val="left" w:pos="2550"/>
        </w:tabs>
        <w:rPr>
          <w:b/>
          <w:bCs/>
          <w:sz w:val="28"/>
          <w:szCs w:val="28"/>
        </w:rPr>
      </w:pPr>
      <w:r>
        <w:rPr>
          <w:b/>
          <w:bCs/>
          <w:sz w:val="28"/>
          <w:szCs w:val="28"/>
        </w:rPr>
        <w:t>Sources of Funding</w:t>
      </w:r>
      <w:r>
        <w:rPr>
          <w:b/>
          <w:bCs/>
          <w:sz w:val="28"/>
          <w:szCs w:val="28"/>
        </w:rPr>
        <w:br/>
      </w:r>
      <w:r w:rsidR="00554595">
        <w:t>This is an area for research, but one good start</w:t>
      </w:r>
      <w:r w:rsidR="00533939">
        <w:t>ing</w:t>
      </w:r>
      <w:r w:rsidR="00554595">
        <w:t xml:space="preserve"> point could be Sporting Heritage who have a funding finder </w:t>
      </w:r>
      <w:r w:rsidR="007A0CC4">
        <w:t xml:space="preserve">application:  </w:t>
      </w:r>
      <w:hyperlink r:id="rId17" w:history="1">
        <w:r w:rsidR="007A0CC4">
          <w:rPr>
            <w:rStyle w:val="Hyperlink"/>
          </w:rPr>
          <w:t>https://www.sportingheritage.org.uk/content/advice/funding-finder</w:t>
        </w:r>
      </w:hyperlink>
      <w:r w:rsidR="007A0CC4">
        <w:rPr>
          <w:rStyle w:val="Hyperlink"/>
        </w:rPr>
        <w:t>.</w:t>
      </w:r>
      <w:r w:rsidR="007A0CC4">
        <w:rPr>
          <w:rStyle w:val="Hyperlink"/>
        </w:rPr>
        <w:br/>
      </w:r>
    </w:p>
    <w:p w14:paraId="14207B72" w14:textId="5FF7B332" w:rsidR="00554595" w:rsidRDefault="001071D8" w:rsidP="00554595">
      <w:pPr>
        <w:pStyle w:val="ListParagraph"/>
        <w:tabs>
          <w:tab w:val="left" w:pos="2550"/>
        </w:tabs>
        <w:rPr>
          <w:sz w:val="22"/>
          <w:szCs w:val="22"/>
        </w:rPr>
      </w:pPr>
      <w:r>
        <w:t>Some local authorities have small grants.</w:t>
      </w:r>
      <w:r w:rsidR="00554595">
        <w:t xml:space="preserve">  Look up their website for clues or just give them a ring.</w:t>
      </w:r>
      <w:r w:rsidR="00554595">
        <w:br/>
        <w:t>Some local libraries often can help with funding and equipment.</w:t>
      </w:r>
      <w:r w:rsidR="007A0CC4">
        <w:t xml:space="preserve">  </w:t>
      </w:r>
      <w:r w:rsidR="00554595" w:rsidRPr="00554595">
        <w:rPr>
          <w:sz w:val="22"/>
          <w:szCs w:val="22"/>
        </w:rPr>
        <w:t xml:space="preserve">The county council </w:t>
      </w:r>
      <w:r w:rsidR="007A0CC4">
        <w:rPr>
          <w:sz w:val="22"/>
          <w:szCs w:val="22"/>
        </w:rPr>
        <w:t>may</w:t>
      </w:r>
      <w:r w:rsidR="00554595" w:rsidRPr="00554595">
        <w:rPr>
          <w:sz w:val="22"/>
          <w:szCs w:val="22"/>
        </w:rPr>
        <w:t xml:space="preserve"> also have small grants of funding, again look up their website or ring them.</w:t>
      </w:r>
    </w:p>
    <w:p w14:paraId="3CA28046" w14:textId="411FC19D" w:rsidR="007A0CC4" w:rsidRDefault="007A0CC4" w:rsidP="00554595">
      <w:pPr>
        <w:pStyle w:val="ListParagraph"/>
        <w:tabs>
          <w:tab w:val="left" w:pos="2550"/>
        </w:tabs>
        <w:rPr>
          <w:sz w:val="22"/>
          <w:szCs w:val="22"/>
        </w:rPr>
      </w:pPr>
    </w:p>
    <w:p w14:paraId="7A53891C" w14:textId="5702F95B" w:rsidR="007A0CC4" w:rsidRDefault="007A0CC4" w:rsidP="00554595">
      <w:pPr>
        <w:pStyle w:val="ListParagraph"/>
        <w:tabs>
          <w:tab w:val="left" w:pos="2550"/>
        </w:tabs>
        <w:rPr>
          <w:sz w:val="22"/>
          <w:szCs w:val="22"/>
        </w:rPr>
      </w:pPr>
      <w:r>
        <w:rPr>
          <w:sz w:val="22"/>
          <w:szCs w:val="22"/>
        </w:rPr>
        <w:t>What about your own County or Region?  It may be worth asking</w:t>
      </w:r>
      <w:r w:rsidR="00E45839">
        <w:rPr>
          <w:sz w:val="22"/>
          <w:szCs w:val="22"/>
        </w:rPr>
        <w:t xml:space="preserve"> as they may be just as interested in </w:t>
      </w:r>
      <w:r w:rsidR="00533939">
        <w:rPr>
          <w:sz w:val="22"/>
          <w:szCs w:val="22"/>
        </w:rPr>
        <w:t>your</w:t>
      </w:r>
      <w:r w:rsidR="00E45839">
        <w:rPr>
          <w:sz w:val="22"/>
          <w:szCs w:val="22"/>
        </w:rPr>
        <w:t xml:space="preserve"> Netball heritage.</w:t>
      </w:r>
    </w:p>
    <w:p w14:paraId="0B554213" w14:textId="77777777" w:rsidR="00554595" w:rsidRDefault="00554595" w:rsidP="00554595">
      <w:pPr>
        <w:pStyle w:val="ListParagraph"/>
        <w:tabs>
          <w:tab w:val="left" w:pos="2550"/>
        </w:tabs>
      </w:pPr>
    </w:p>
    <w:p w14:paraId="52D6673D" w14:textId="00B1C7B7" w:rsidR="00E45839" w:rsidRDefault="00554595" w:rsidP="003D4B6F">
      <w:pPr>
        <w:pStyle w:val="ListParagraph"/>
        <w:tabs>
          <w:tab w:val="left" w:pos="2550"/>
        </w:tabs>
      </w:pPr>
      <w:r>
        <w:t xml:space="preserve">There are other organisations that sometimes have specific funding opportunities.  The Playing Fields Association might be one of them.  Charities are also worth researching, particularly those that have social history, or archives as their focus. </w:t>
      </w:r>
      <w:r w:rsidR="00E45839">
        <w:t xml:space="preserve">  The National Heritage Lottery is always worth looking at depending on what their main themes are, and if the funding required is quite large, and it is a NEW project, i.e. not started yet - </w:t>
      </w:r>
      <w:r w:rsidR="00E45839" w:rsidRPr="00E45839">
        <w:rPr>
          <w:u w:val="single"/>
        </w:rPr>
        <w:t>www.heritagefund.org.uk</w:t>
      </w:r>
      <w:r w:rsidR="00E45839">
        <w:t>.</w:t>
      </w:r>
    </w:p>
    <w:p w14:paraId="58914744" w14:textId="611DE491" w:rsidR="001071D8" w:rsidRPr="003D4B6F" w:rsidRDefault="001071D8" w:rsidP="003D4B6F">
      <w:pPr>
        <w:pStyle w:val="ListParagraph"/>
        <w:tabs>
          <w:tab w:val="left" w:pos="2550"/>
        </w:tabs>
        <w:rPr>
          <w:sz w:val="22"/>
          <w:szCs w:val="22"/>
        </w:rPr>
      </w:pPr>
      <w:r w:rsidRPr="003D4B6F">
        <w:rPr>
          <w:sz w:val="22"/>
          <w:szCs w:val="22"/>
        </w:rPr>
        <w:br/>
      </w:r>
    </w:p>
    <w:p w14:paraId="43606406" w14:textId="2BEB0B54" w:rsidR="007B5AE6" w:rsidRPr="007A0CC4" w:rsidRDefault="00ED14EF" w:rsidP="00ED14EF">
      <w:pPr>
        <w:pStyle w:val="ListParagraph"/>
        <w:numPr>
          <w:ilvl w:val="0"/>
          <w:numId w:val="3"/>
        </w:numPr>
        <w:tabs>
          <w:tab w:val="left" w:pos="2550"/>
        </w:tabs>
        <w:jc w:val="both"/>
        <w:rPr>
          <w:sz w:val="22"/>
          <w:szCs w:val="22"/>
        </w:rPr>
      </w:pPr>
      <w:r w:rsidRPr="007A0CC4">
        <w:rPr>
          <w:b/>
          <w:bCs/>
          <w:sz w:val="28"/>
          <w:szCs w:val="28"/>
        </w:rPr>
        <w:t>Archive Materials and Suppliers</w:t>
      </w:r>
      <w:r w:rsidR="002A73EF" w:rsidRPr="007A0CC4">
        <w:rPr>
          <w:b/>
          <w:bCs/>
          <w:sz w:val="28"/>
          <w:szCs w:val="28"/>
        </w:rPr>
        <w:t xml:space="preserve">  </w:t>
      </w:r>
    </w:p>
    <w:p w14:paraId="28B9992B" w14:textId="28250EF9" w:rsidR="00ED14EF" w:rsidRDefault="007B5AE6" w:rsidP="007B5AE6">
      <w:pPr>
        <w:pStyle w:val="ListParagraph"/>
        <w:tabs>
          <w:tab w:val="left" w:pos="2550"/>
        </w:tabs>
        <w:rPr>
          <w:sz w:val="22"/>
          <w:szCs w:val="22"/>
        </w:rPr>
      </w:pPr>
      <w:r w:rsidRPr="007B5AE6">
        <w:rPr>
          <w:sz w:val="22"/>
          <w:szCs w:val="22"/>
        </w:rPr>
        <w:t xml:space="preserve">It will </w:t>
      </w:r>
      <w:r w:rsidR="00533939">
        <w:rPr>
          <w:sz w:val="22"/>
          <w:szCs w:val="22"/>
        </w:rPr>
        <w:t xml:space="preserve">be </w:t>
      </w:r>
      <w:r w:rsidRPr="007B5AE6">
        <w:rPr>
          <w:sz w:val="22"/>
          <w:szCs w:val="22"/>
        </w:rPr>
        <w:t xml:space="preserve">essential </w:t>
      </w:r>
      <w:r>
        <w:rPr>
          <w:sz w:val="22"/>
          <w:szCs w:val="22"/>
        </w:rPr>
        <w:t xml:space="preserve">that </w:t>
      </w:r>
      <w:r w:rsidR="00ED14EF">
        <w:rPr>
          <w:sz w:val="22"/>
          <w:szCs w:val="22"/>
        </w:rPr>
        <w:t>you use materials that are recommended by archives, museums, libraries, etc</w:t>
      </w:r>
      <w:r w:rsidR="00533939">
        <w:rPr>
          <w:sz w:val="22"/>
          <w:szCs w:val="22"/>
        </w:rPr>
        <w:t>.</w:t>
      </w:r>
      <w:r w:rsidR="00ED14EF">
        <w:rPr>
          <w:sz w:val="22"/>
          <w:szCs w:val="22"/>
        </w:rPr>
        <w:t xml:space="preserve"> </w:t>
      </w:r>
      <w:r w:rsidR="007A0CC4">
        <w:rPr>
          <w:sz w:val="22"/>
          <w:szCs w:val="22"/>
        </w:rPr>
        <w:t>if</w:t>
      </w:r>
      <w:r w:rsidR="00ED14EF">
        <w:rPr>
          <w:sz w:val="22"/>
          <w:szCs w:val="22"/>
        </w:rPr>
        <w:t xml:space="preserve"> you </w:t>
      </w:r>
      <w:r w:rsidR="007A0CC4">
        <w:rPr>
          <w:sz w:val="22"/>
          <w:szCs w:val="22"/>
        </w:rPr>
        <w:t>are in</w:t>
      </w:r>
      <w:r w:rsidR="00ED14EF">
        <w:rPr>
          <w:sz w:val="22"/>
          <w:szCs w:val="22"/>
        </w:rPr>
        <w:t xml:space="preserve"> a partnership with a</w:t>
      </w:r>
      <w:r w:rsidR="007A0CC4">
        <w:rPr>
          <w:sz w:val="22"/>
          <w:szCs w:val="22"/>
        </w:rPr>
        <w:t>n archive</w:t>
      </w:r>
      <w:r w:rsidR="00ED14EF">
        <w:rPr>
          <w:sz w:val="22"/>
          <w:szCs w:val="22"/>
        </w:rPr>
        <w:t>.  This includes archive boxes that are acid free and brass wired stitched (brass doesn’t go rusty) and strong enough to be stackable.  Paper clips should be brass and markings made with pencil (between 2B and 6B).</w:t>
      </w:r>
    </w:p>
    <w:p w14:paraId="74C002BC" w14:textId="77777777" w:rsidR="00ED14EF" w:rsidRPr="000B14C1" w:rsidRDefault="00ED14EF" w:rsidP="007B5AE6">
      <w:pPr>
        <w:pStyle w:val="ListParagraph"/>
        <w:tabs>
          <w:tab w:val="left" w:pos="2550"/>
        </w:tabs>
        <w:rPr>
          <w:color w:val="FF0000"/>
          <w:sz w:val="22"/>
          <w:szCs w:val="22"/>
        </w:rPr>
      </w:pPr>
    </w:p>
    <w:p w14:paraId="6032179B" w14:textId="2658967C" w:rsidR="000B14C1" w:rsidRPr="00E429B7" w:rsidRDefault="00E429B7" w:rsidP="007B5AE6">
      <w:pPr>
        <w:pStyle w:val="ListParagraph"/>
        <w:tabs>
          <w:tab w:val="left" w:pos="2550"/>
        </w:tabs>
        <w:rPr>
          <w:sz w:val="22"/>
          <w:szCs w:val="22"/>
        </w:rPr>
      </w:pPr>
      <w:r>
        <w:rPr>
          <w:sz w:val="22"/>
          <w:szCs w:val="22"/>
        </w:rPr>
        <w:t>Initially good quality three hole or four hole binders and sleeves can be use</w:t>
      </w:r>
      <w:r w:rsidR="00533939">
        <w:rPr>
          <w:sz w:val="22"/>
          <w:szCs w:val="22"/>
        </w:rPr>
        <w:t>d</w:t>
      </w:r>
      <w:r>
        <w:rPr>
          <w:sz w:val="22"/>
          <w:szCs w:val="22"/>
        </w:rPr>
        <w:t>, available from good stationers.</w:t>
      </w:r>
    </w:p>
    <w:p w14:paraId="00465605" w14:textId="77777777" w:rsidR="000B14C1" w:rsidRDefault="000B14C1" w:rsidP="007B5AE6">
      <w:pPr>
        <w:pStyle w:val="ListParagraph"/>
        <w:tabs>
          <w:tab w:val="left" w:pos="2550"/>
        </w:tabs>
        <w:rPr>
          <w:sz w:val="22"/>
          <w:szCs w:val="22"/>
        </w:rPr>
      </w:pPr>
    </w:p>
    <w:p w14:paraId="11EE30F9" w14:textId="7CC081F4" w:rsidR="0002705F" w:rsidRPr="007B5AE6" w:rsidRDefault="00ED14EF" w:rsidP="007B5AE6">
      <w:pPr>
        <w:pStyle w:val="ListParagraph"/>
        <w:tabs>
          <w:tab w:val="left" w:pos="2550"/>
        </w:tabs>
        <w:rPr>
          <w:b/>
          <w:bCs/>
          <w:sz w:val="28"/>
          <w:szCs w:val="28"/>
        </w:rPr>
      </w:pPr>
      <w:r>
        <w:rPr>
          <w:sz w:val="22"/>
          <w:szCs w:val="22"/>
        </w:rPr>
        <w:lastRenderedPageBreak/>
        <w:t>Suppliers are few and there are some recommendations here:</w:t>
      </w:r>
    </w:p>
    <w:p w14:paraId="79D96FA9" w14:textId="117173F2" w:rsidR="0002705F" w:rsidRDefault="003E512C" w:rsidP="00ED14EF">
      <w:pPr>
        <w:ind w:left="709"/>
      </w:pPr>
      <w:hyperlink r:id="rId18" w:history="1">
        <w:r w:rsidR="0002705F">
          <w:rPr>
            <w:rStyle w:val="Hyperlink"/>
          </w:rPr>
          <w:t>https://www.ryderbox.co.uk/pages/product-range</w:t>
        </w:r>
      </w:hyperlink>
      <w:r w:rsidR="0002705F">
        <w:t>.</w:t>
      </w:r>
      <w:r w:rsidR="0002705F">
        <w:br/>
        <w:t xml:space="preserve">Used by </w:t>
      </w:r>
      <w:r w:rsidR="00533939">
        <w:t xml:space="preserve">the </w:t>
      </w:r>
      <w:r w:rsidR="0002705F">
        <w:t>England Netball archive, large enough to accommodate ring binders (with plastic sleeves), magazines, and other archive items.  Two similar sizes, different depth – height x width x depth</w:t>
      </w:r>
      <w:r w:rsidR="0002705F">
        <w:br/>
        <w:t>Product No. WS263 – 365 x 260 x 100</w:t>
      </w:r>
      <w:r w:rsidR="0002705F">
        <w:br/>
        <w:t>Product No. WS163 – 285 x 270 x 153</w:t>
      </w:r>
    </w:p>
    <w:p w14:paraId="259D90DF" w14:textId="77777777" w:rsidR="0002705F" w:rsidRDefault="0002705F" w:rsidP="00ED14EF">
      <w:pPr>
        <w:ind w:left="709"/>
      </w:pPr>
      <w:r w:rsidRPr="00307B30">
        <w:rPr>
          <w:noProof/>
        </w:rPr>
        <w:drawing>
          <wp:inline distT="0" distB="0" distL="0" distR="0" wp14:anchorId="0E6E9927" wp14:editId="43F6334D">
            <wp:extent cx="2417791" cy="18002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8415" cy="1837919"/>
                    </a:xfrm>
                    <a:prstGeom prst="rect">
                      <a:avLst/>
                    </a:prstGeom>
                  </pic:spPr>
                </pic:pic>
              </a:graphicData>
            </a:graphic>
          </wp:inline>
        </w:drawing>
      </w:r>
    </w:p>
    <w:p w14:paraId="28CB72D6" w14:textId="77777777" w:rsidR="0002705F" w:rsidRDefault="003E512C" w:rsidP="00ED14EF">
      <w:pPr>
        <w:ind w:left="709"/>
      </w:pPr>
      <w:hyperlink r:id="rId20" w:history="1">
        <w:r w:rsidR="0002705F">
          <w:rPr>
            <w:rStyle w:val="Hyperlink"/>
          </w:rPr>
          <w:t>https://www.my-history.co.uk/acatalog/Acid-Free_Storage_Boxes_and_Envelopes-p1.html</w:t>
        </w:r>
      </w:hyperlink>
      <w:r w:rsidR="0002705F">
        <w:t>.</w:t>
      </w:r>
      <w:r w:rsidR="0002705F">
        <w:br/>
        <w:t>Wide range of products for archiving items.  Note that some of the boxes are clam shell rather than separate lids.</w:t>
      </w:r>
    </w:p>
    <w:p w14:paraId="20013B95" w14:textId="77777777" w:rsidR="0002705F" w:rsidRDefault="0002705F" w:rsidP="00ED14EF">
      <w:pPr>
        <w:ind w:left="709"/>
      </w:pPr>
      <w:r w:rsidRPr="00894198">
        <w:rPr>
          <w:noProof/>
        </w:rPr>
        <w:drawing>
          <wp:inline distT="0" distB="0" distL="0" distR="0" wp14:anchorId="571AEB69" wp14:editId="3EC5FE33">
            <wp:extent cx="2652132" cy="2945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9719" cy="2997974"/>
                    </a:xfrm>
                    <a:prstGeom prst="rect">
                      <a:avLst/>
                    </a:prstGeom>
                  </pic:spPr>
                </pic:pic>
              </a:graphicData>
            </a:graphic>
          </wp:inline>
        </w:drawing>
      </w:r>
      <w:r>
        <w:t xml:space="preserve">  </w:t>
      </w:r>
      <w:r w:rsidRPr="00307B30">
        <w:rPr>
          <w:noProof/>
        </w:rPr>
        <w:drawing>
          <wp:inline distT="0" distB="0" distL="0" distR="0" wp14:anchorId="4CB5C950" wp14:editId="74F8D348">
            <wp:extent cx="2408043" cy="294372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46954" cy="2991288"/>
                    </a:xfrm>
                    <a:prstGeom prst="rect">
                      <a:avLst/>
                    </a:prstGeom>
                  </pic:spPr>
                </pic:pic>
              </a:graphicData>
            </a:graphic>
          </wp:inline>
        </w:drawing>
      </w:r>
    </w:p>
    <w:p w14:paraId="1FD17D6E" w14:textId="6972A086" w:rsidR="00FF73E9" w:rsidRPr="0002705F" w:rsidRDefault="003E512C" w:rsidP="00ED14EF">
      <w:pPr>
        <w:ind w:left="709"/>
      </w:pPr>
      <w:hyperlink r:id="rId23" w:history="1">
        <w:r w:rsidR="008447B8">
          <w:rPr>
            <w:rStyle w:val="Hyperlink"/>
          </w:rPr>
          <w:t>https://www.preservationequipment.com/Catalogue/Archival-Storage</w:t>
        </w:r>
      </w:hyperlink>
      <w:r w:rsidR="008447B8">
        <w:br/>
      </w:r>
      <w:r w:rsidR="0002705F">
        <w:br/>
      </w:r>
      <w:r w:rsidR="008447B8" w:rsidRPr="008447B8">
        <w:rPr>
          <w:noProof/>
          <w:color w:val="FF0000"/>
        </w:rPr>
        <w:lastRenderedPageBreak/>
        <w:drawing>
          <wp:inline distT="0" distB="0" distL="0" distR="0" wp14:anchorId="18ABA219" wp14:editId="56895838">
            <wp:extent cx="2480681" cy="1597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4188" cy="1606359"/>
                    </a:xfrm>
                    <a:prstGeom prst="rect">
                      <a:avLst/>
                    </a:prstGeom>
                  </pic:spPr>
                </pic:pic>
              </a:graphicData>
            </a:graphic>
          </wp:inline>
        </w:drawing>
      </w:r>
      <w:r w:rsidR="0002705F">
        <w:br/>
      </w:r>
    </w:p>
    <w:p w14:paraId="04C36F8F" w14:textId="57B9AB74" w:rsidR="000E37A5" w:rsidRPr="000E37A5" w:rsidRDefault="00FF73E9" w:rsidP="000E37A5">
      <w:pPr>
        <w:pStyle w:val="ListParagraph"/>
        <w:numPr>
          <w:ilvl w:val="0"/>
          <w:numId w:val="3"/>
        </w:numPr>
        <w:tabs>
          <w:tab w:val="left" w:pos="2550"/>
        </w:tabs>
        <w:rPr>
          <w:b/>
          <w:bCs/>
          <w:sz w:val="28"/>
          <w:szCs w:val="28"/>
        </w:rPr>
      </w:pPr>
      <w:r w:rsidRPr="00E429B7">
        <w:rPr>
          <w:b/>
          <w:bCs/>
          <w:sz w:val="28"/>
          <w:szCs w:val="28"/>
        </w:rPr>
        <w:t>Promoting Awareness of your Archive</w:t>
      </w:r>
      <w:r w:rsidRPr="00E429B7">
        <w:rPr>
          <w:b/>
          <w:bCs/>
          <w:sz w:val="28"/>
          <w:szCs w:val="28"/>
        </w:rPr>
        <w:br/>
      </w:r>
      <w:r>
        <w:t>Social media</w:t>
      </w:r>
      <w:r w:rsidR="00237260">
        <w:t xml:space="preserve"> – </w:t>
      </w:r>
      <w:r w:rsidR="00E429B7">
        <w:t xml:space="preserve">a </w:t>
      </w:r>
      <w:r w:rsidR="00237260">
        <w:t xml:space="preserve">Facebook Page specifically for the archive can be very effective as well </w:t>
      </w:r>
      <w:r w:rsidR="00E429B7">
        <w:t xml:space="preserve">as </w:t>
      </w:r>
      <w:r w:rsidR="00237260">
        <w:t>useful for getting names and information in a photograph</w:t>
      </w:r>
      <w:r w:rsidR="00E429B7">
        <w:t>.  Twitter and other platforms may be useful depending on what you need.</w:t>
      </w:r>
      <w:r w:rsidR="000E37A5">
        <w:br/>
        <w:t>How about a specific website for your archive?</w:t>
      </w:r>
    </w:p>
    <w:p w14:paraId="433DEE3B" w14:textId="77777777" w:rsidR="000E37A5" w:rsidRDefault="00E429B7" w:rsidP="00E429B7">
      <w:pPr>
        <w:pStyle w:val="ListParagraph"/>
        <w:tabs>
          <w:tab w:val="left" w:pos="2550"/>
        </w:tabs>
      </w:pPr>
      <w:r w:rsidRPr="00E429B7">
        <w:rPr>
          <w:sz w:val="22"/>
          <w:szCs w:val="22"/>
        </w:rPr>
        <w:t xml:space="preserve">Place links on the </w:t>
      </w:r>
      <w:r>
        <w:rPr>
          <w:sz w:val="22"/>
          <w:szCs w:val="22"/>
        </w:rPr>
        <w:t>League</w:t>
      </w:r>
      <w:r w:rsidR="000E37A5">
        <w:rPr>
          <w:sz w:val="22"/>
          <w:szCs w:val="22"/>
        </w:rPr>
        <w:t xml:space="preserve"> and/or </w:t>
      </w:r>
      <w:r w:rsidRPr="00E429B7">
        <w:rPr>
          <w:sz w:val="22"/>
          <w:szCs w:val="22"/>
        </w:rPr>
        <w:t>County and/or Region websites</w:t>
      </w:r>
      <w:r w:rsidR="000E37A5">
        <w:rPr>
          <w:sz w:val="22"/>
          <w:szCs w:val="22"/>
        </w:rPr>
        <w:t>.</w:t>
      </w:r>
      <w:r w:rsidR="00FF73E9">
        <w:br/>
        <w:t>Newsletters</w:t>
      </w:r>
      <w:r>
        <w:t>.</w:t>
      </w:r>
      <w:r w:rsidR="002A73EF">
        <w:br/>
      </w:r>
      <w:r>
        <w:t>Annual Reports to the County and/or Region.</w:t>
      </w:r>
    </w:p>
    <w:p w14:paraId="7487C11B" w14:textId="77777777" w:rsidR="000E37A5" w:rsidRDefault="000E37A5" w:rsidP="00E429B7">
      <w:pPr>
        <w:pStyle w:val="ListParagraph"/>
        <w:tabs>
          <w:tab w:val="left" w:pos="2550"/>
        </w:tabs>
      </w:pPr>
      <w:r>
        <w:t>Articles and reports in your partner organisation promotional material and website.</w:t>
      </w:r>
    </w:p>
    <w:p w14:paraId="46CB94FC" w14:textId="77777777" w:rsidR="00896145" w:rsidRDefault="000E37A5" w:rsidP="00E429B7">
      <w:pPr>
        <w:pStyle w:val="ListParagraph"/>
        <w:tabs>
          <w:tab w:val="left" w:pos="2550"/>
        </w:tabs>
      </w:pPr>
      <w:r>
        <w:t>Offer presentations on your archive to related organisations and activities.</w:t>
      </w:r>
    </w:p>
    <w:p w14:paraId="613D8091" w14:textId="3CC558A2" w:rsidR="000E37A5" w:rsidRDefault="00896145" w:rsidP="00E429B7">
      <w:pPr>
        <w:pStyle w:val="ListParagraph"/>
        <w:tabs>
          <w:tab w:val="left" w:pos="2550"/>
        </w:tabs>
        <w:rPr>
          <w:b/>
          <w:bCs/>
          <w:sz w:val="28"/>
          <w:szCs w:val="28"/>
        </w:rPr>
      </w:pPr>
      <w:r>
        <w:t>Consider Podcasts and short videos for specific themes.</w:t>
      </w:r>
      <w:r w:rsidR="00F21BDD">
        <w:br/>
      </w:r>
    </w:p>
    <w:p w14:paraId="059D346A" w14:textId="77777777" w:rsidR="000E37A5" w:rsidRDefault="000E37A5">
      <w:pPr>
        <w:rPr>
          <w:b/>
          <w:bCs/>
          <w:sz w:val="28"/>
          <w:szCs w:val="28"/>
        </w:rPr>
      </w:pPr>
      <w:r>
        <w:rPr>
          <w:b/>
          <w:bCs/>
          <w:sz w:val="28"/>
          <w:szCs w:val="28"/>
        </w:rPr>
        <w:br w:type="page"/>
      </w:r>
    </w:p>
    <w:p w14:paraId="7AA55397" w14:textId="77777777" w:rsidR="002A73EF" w:rsidRPr="00E429B7" w:rsidRDefault="002A73EF" w:rsidP="00E429B7">
      <w:pPr>
        <w:pStyle w:val="ListParagraph"/>
        <w:tabs>
          <w:tab w:val="left" w:pos="2550"/>
        </w:tabs>
        <w:rPr>
          <w:b/>
          <w:bCs/>
          <w:sz w:val="28"/>
          <w:szCs w:val="28"/>
        </w:rPr>
      </w:pPr>
    </w:p>
    <w:p w14:paraId="387B8F03" w14:textId="7C3E0D01" w:rsidR="00440047" w:rsidRPr="002A73EF" w:rsidRDefault="00F21BDD" w:rsidP="00E06EBD">
      <w:pPr>
        <w:pStyle w:val="ListParagraph"/>
        <w:numPr>
          <w:ilvl w:val="0"/>
          <w:numId w:val="3"/>
        </w:numPr>
        <w:tabs>
          <w:tab w:val="left" w:pos="2550"/>
        </w:tabs>
        <w:jc w:val="both"/>
        <w:rPr>
          <w:b/>
          <w:bCs/>
          <w:sz w:val="28"/>
          <w:szCs w:val="28"/>
        </w:rPr>
      </w:pPr>
      <w:r w:rsidRPr="00440047">
        <w:rPr>
          <w:b/>
          <w:bCs/>
          <w:sz w:val="28"/>
          <w:szCs w:val="28"/>
        </w:rPr>
        <w:t>References</w:t>
      </w:r>
    </w:p>
    <w:p w14:paraId="66FCC9D9" w14:textId="3EC89B1B" w:rsidR="000B14C1" w:rsidRDefault="00440047" w:rsidP="00ED14EF">
      <w:pPr>
        <w:pStyle w:val="ListParagraph"/>
        <w:tabs>
          <w:tab w:val="left" w:pos="2550"/>
        </w:tabs>
      </w:pPr>
      <w:r w:rsidRPr="00440047">
        <w:rPr>
          <w:b/>
          <w:bCs/>
          <w:sz w:val="28"/>
          <w:szCs w:val="28"/>
        </w:rPr>
        <w:br/>
      </w:r>
      <w:r w:rsidR="00ED14EF">
        <w:t xml:space="preserve">There is a large range of references </w:t>
      </w:r>
      <w:r w:rsidR="000E37A5">
        <w:t>but the ones that are relevant</w:t>
      </w:r>
      <w:r w:rsidR="00ED14EF">
        <w:t xml:space="preserve"> to this document are listed below.</w:t>
      </w:r>
    </w:p>
    <w:p w14:paraId="0B343124" w14:textId="77777777" w:rsidR="00896145" w:rsidRDefault="003E512C" w:rsidP="00986C64">
      <w:pPr>
        <w:ind w:left="709"/>
      </w:pPr>
      <w:hyperlink r:id="rId25" w:history="1">
        <w:r w:rsidR="000B14C1">
          <w:rPr>
            <w:rStyle w:val="Hyperlink"/>
          </w:rPr>
          <w:t>http://heritagequay.org/about/</w:t>
        </w:r>
      </w:hyperlink>
      <w:r w:rsidR="000B14C1">
        <w:t>.  This is the location of the England Netball archive.  The website also has useful reference documents under the ABOUT tab/Plans, Policies, Performance &amp; Project, including Acquisition Policy, and Terms and Conditions for Gifts and Deposits.  Also click on ‘available online’  and this accesses the Archive Collections Management Policy.</w:t>
      </w:r>
    </w:p>
    <w:p w14:paraId="032D0D1B" w14:textId="77777777" w:rsidR="00896145" w:rsidRDefault="00F21BDD" w:rsidP="00986C64">
      <w:pPr>
        <w:ind w:left="709"/>
      </w:pPr>
      <w:r>
        <w:br/>
      </w:r>
      <w:hyperlink r:id="rId26" w:history="1">
        <w:r>
          <w:rPr>
            <w:rStyle w:val="Hyperlink"/>
          </w:rPr>
          <w:t>https://www.sportingheritage.org.uk/content/category/advice</w:t>
        </w:r>
      </w:hyperlink>
      <w:r>
        <w:t xml:space="preserve"> - Has </w:t>
      </w:r>
      <w:r w:rsidR="00ED14EF">
        <w:t xml:space="preserve">a number of general </w:t>
      </w:r>
      <w:r w:rsidRPr="00ED14EF">
        <w:rPr>
          <w:b/>
          <w:bCs/>
        </w:rPr>
        <w:t>How to Guides</w:t>
      </w:r>
      <w:r>
        <w:t xml:space="preserve"> </w:t>
      </w:r>
      <w:r w:rsidR="00ED14EF">
        <w:t>including a</w:t>
      </w:r>
      <w:r>
        <w:t xml:space="preserve"> Funding Finder which requires a form to be completed.  You can also sign up for the informative Newsletters.</w:t>
      </w:r>
    </w:p>
    <w:p w14:paraId="6284C2EA" w14:textId="77777777" w:rsidR="00896145" w:rsidRDefault="00F21BDD" w:rsidP="00986C64">
      <w:pPr>
        <w:ind w:left="709"/>
      </w:pPr>
      <w:r>
        <w:br/>
      </w:r>
      <w:hyperlink r:id="rId27" w:history="1">
        <w:r>
          <w:rPr>
            <w:rStyle w:val="Hyperlink"/>
          </w:rPr>
          <w:t>https://www.nationalarchives.gov.uk/documents/archives/archive-principles-and-practice-an-introduction-to-archives-for-non-archivists.pdf</w:t>
        </w:r>
      </w:hyperlink>
      <w:r>
        <w:t xml:space="preserve"> </w:t>
      </w:r>
      <w:r w:rsidR="008738A4">
        <w:t>–</w:t>
      </w:r>
      <w:r>
        <w:t xml:space="preserve"> </w:t>
      </w:r>
      <w:r w:rsidR="008738A4">
        <w:t xml:space="preserve">Scroll down to </w:t>
      </w:r>
      <w:r>
        <w:t>Sections 2 (First steps in archives) and 3 (Next steps in archives)</w:t>
      </w:r>
      <w:r w:rsidR="008738A4">
        <w:t xml:space="preserve"> for guidance relevant to this document.</w:t>
      </w:r>
    </w:p>
    <w:p w14:paraId="2497CB55" w14:textId="3CBFC60A" w:rsidR="003D4B6F" w:rsidRDefault="00F21BDD" w:rsidP="00E06EBD">
      <w:pPr>
        <w:pStyle w:val="ListParagraph"/>
        <w:tabs>
          <w:tab w:val="left" w:pos="2550"/>
        </w:tabs>
        <w:jc w:val="both"/>
      </w:pPr>
      <w:r>
        <w:br/>
      </w:r>
      <w:hyperlink r:id="rId28" w:history="1">
        <w:r>
          <w:rPr>
            <w:rStyle w:val="Hyperlink"/>
          </w:rPr>
          <w:t>http://sharemuseumseast.org.uk/wp-content/uploads/2013/08/digitisation-FINAL-FULL.pdf</w:t>
        </w:r>
      </w:hyperlink>
      <w:r>
        <w:t xml:space="preserve"> - a very detailed document full of useful </w:t>
      </w:r>
      <w:r w:rsidR="008738A4">
        <w:t>information</w:t>
      </w:r>
      <w:r>
        <w:t xml:space="preserve"> about digitisation and CD/DVD/Memory stick life times.</w:t>
      </w:r>
    </w:p>
    <w:p w14:paraId="17AB9C45" w14:textId="77777777" w:rsidR="000E37A5" w:rsidRDefault="000E37A5" w:rsidP="003D4B6F">
      <w:pPr>
        <w:pStyle w:val="ListParagraph"/>
        <w:tabs>
          <w:tab w:val="left" w:pos="2550"/>
        </w:tabs>
        <w:jc w:val="center"/>
        <w:rPr>
          <w:b/>
          <w:bCs/>
          <w:sz w:val="44"/>
          <w:szCs w:val="44"/>
        </w:rPr>
      </w:pPr>
    </w:p>
    <w:p w14:paraId="0CCE42AD" w14:textId="77777777" w:rsidR="000E37A5" w:rsidRDefault="000E37A5" w:rsidP="003D4B6F">
      <w:pPr>
        <w:pStyle w:val="ListParagraph"/>
        <w:tabs>
          <w:tab w:val="left" w:pos="2550"/>
        </w:tabs>
        <w:jc w:val="center"/>
        <w:rPr>
          <w:b/>
          <w:bCs/>
          <w:sz w:val="44"/>
          <w:szCs w:val="44"/>
        </w:rPr>
      </w:pPr>
    </w:p>
    <w:p w14:paraId="79A31317" w14:textId="2D96C9F3" w:rsidR="003D4B6F" w:rsidRPr="0002705F" w:rsidRDefault="003D4B6F" w:rsidP="003D4B6F">
      <w:pPr>
        <w:pStyle w:val="ListParagraph"/>
        <w:tabs>
          <w:tab w:val="left" w:pos="2550"/>
        </w:tabs>
        <w:jc w:val="center"/>
        <w:rPr>
          <w:b/>
          <w:bCs/>
          <w:sz w:val="44"/>
          <w:szCs w:val="44"/>
        </w:rPr>
      </w:pPr>
      <w:r w:rsidRPr="0002705F">
        <w:rPr>
          <w:b/>
          <w:bCs/>
          <w:sz w:val="44"/>
          <w:szCs w:val="44"/>
        </w:rPr>
        <w:t>Appendices</w:t>
      </w:r>
    </w:p>
    <w:p w14:paraId="74CDAC9F" w14:textId="77777777" w:rsidR="003D4B6F" w:rsidRDefault="003D4B6F" w:rsidP="003D4B6F">
      <w:pPr>
        <w:pStyle w:val="ListParagraph"/>
        <w:tabs>
          <w:tab w:val="left" w:pos="2550"/>
        </w:tabs>
        <w:jc w:val="center"/>
        <w:rPr>
          <w:b/>
          <w:bCs/>
          <w:sz w:val="28"/>
          <w:szCs w:val="28"/>
        </w:rPr>
      </w:pPr>
    </w:p>
    <w:p w14:paraId="6C0C4956" w14:textId="77777777" w:rsidR="003D4B6F" w:rsidRDefault="003D4B6F" w:rsidP="003D4B6F">
      <w:pPr>
        <w:pStyle w:val="ListParagraph"/>
        <w:tabs>
          <w:tab w:val="left" w:pos="2550"/>
        </w:tabs>
        <w:rPr>
          <w:b/>
          <w:bCs/>
        </w:rPr>
      </w:pPr>
      <w:r>
        <w:rPr>
          <w:b/>
          <w:bCs/>
        </w:rPr>
        <w:t>A</w:t>
      </w:r>
      <w:r>
        <w:rPr>
          <w:b/>
          <w:bCs/>
        </w:rPr>
        <w:tab/>
        <w:t>Kent County Netball Archive Group Governance document</w:t>
      </w:r>
    </w:p>
    <w:p w14:paraId="2791284E" w14:textId="77777777" w:rsidR="003D4B6F" w:rsidRDefault="003D4B6F" w:rsidP="003D4B6F">
      <w:pPr>
        <w:pStyle w:val="ListParagraph"/>
        <w:tabs>
          <w:tab w:val="left" w:pos="2550"/>
        </w:tabs>
        <w:rPr>
          <w:b/>
          <w:bCs/>
        </w:rPr>
      </w:pPr>
    </w:p>
    <w:p w14:paraId="02ABE009" w14:textId="178B3F5D" w:rsidR="003D4B6F" w:rsidRDefault="003D4B6F" w:rsidP="003D4B6F">
      <w:pPr>
        <w:pStyle w:val="ListParagraph"/>
        <w:tabs>
          <w:tab w:val="left" w:pos="2550"/>
        </w:tabs>
      </w:pPr>
      <w:r>
        <w:rPr>
          <w:b/>
          <w:bCs/>
        </w:rPr>
        <w:t>B</w:t>
      </w:r>
      <w:r>
        <w:rPr>
          <w:b/>
          <w:bCs/>
        </w:rPr>
        <w:tab/>
      </w:r>
      <w:r w:rsidR="00345F09">
        <w:rPr>
          <w:b/>
          <w:bCs/>
        </w:rPr>
        <w:t xml:space="preserve">England Netball Heritage </w:t>
      </w:r>
      <w:r w:rsidR="00533939">
        <w:rPr>
          <w:b/>
          <w:bCs/>
        </w:rPr>
        <w:t xml:space="preserve">and Archive </w:t>
      </w:r>
      <w:r w:rsidR="00345F09">
        <w:rPr>
          <w:b/>
          <w:bCs/>
        </w:rPr>
        <w:t>Group Notable Member Template</w:t>
      </w:r>
      <w:r w:rsidR="002A73EF">
        <w:br/>
      </w:r>
      <w:r w:rsidR="00650C7E">
        <w:tab/>
      </w:r>
      <w:r w:rsidR="002A73EF">
        <w:br/>
      </w:r>
    </w:p>
    <w:p w14:paraId="2486943B" w14:textId="77777777" w:rsidR="003D4B6F" w:rsidRDefault="003D4B6F">
      <w:r>
        <w:br w:type="page"/>
      </w:r>
    </w:p>
    <w:p w14:paraId="2BD18E95" w14:textId="77777777" w:rsidR="001C6616" w:rsidRDefault="001C6616" w:rsidP="001C6616">
      <w:pPr>
        <w:spacing w:after="0"/>
        <w:ind w:left="-1134" w:right="10127"/>
      </w:pPr>
    </w:p>
    <w:tbl>
      <w:tblPr>
        <w:tblStyle w:val="TableGrid0"/>
        <w:tblW w:w="9854" w:type="dxa"/>
        <w:tblInd w:w="-110" w:type="dxa"/>
        <w:tblCellMar>
          <w:top w:w="2" w:type="dxa"/>
          <w:left w:w="106" w:type="dxa"/>
          <w:right w:w="36" w:type="dxa"/>
        </w:tblCellMar>
        <w:tblLook w:val="04A0" w:firstRow="1" w:lastRow="0" w:firstColumn="1" w:lastColumn="0" w:noHBand="0" w:noVBand="1"/>
      </w:tblPr>
      <w:tblGrid>
        <w:gridCol w:w="797"/>
        <w:gridCol w:w="922"/>
        <w:gridCol w:w="8135"/>
      </w:tblGrid>
      <w:tr w:rsidR="001C6616" w14:paraId="3C6ACE7B" w14:textId="77777777" w:rsidTr="00554595">
        <w:trPr>
          <w:trHeight w:val="2846"/>
        </w:trPr>
        <w:tc>
          <w:tcPr>
            <w:tcW w:w="797" w:type="dxa"/>
            <w:tcBorders>
              <w:top w:val="single" w:sz="4" w:space="0" w:color="000000"/>
              <w:left w:val="single" w:sz="4" w:space="0" w:color="000000"/>
              <w:bottom w:val="single" w:sz="4" w:space="0" w:color="000000"/>
              <w:right w:val="single" w:sz="4" w:space="0" w:color="000000"/>
            </w:tcBorders>
          </w:tcPr>
          <w:p w14:paraId="2157A254" w14:textId="77777777" w:rsidR="001C6616" w:rsidRDefault="001C6616" w:rsidP="00554595">
            <w:pPr>
              <w:ind w:left="5"/>
            </w:pPr>
            <w:r>
              <w:rPr>
                <w:rFonts w:ascii="Times New Roman" w:eastAsia="Times New Roman" w:hAnsi="Times New Roman" w:cs="Times New Roman"/>
                <w:color w:val="43479D"/>
                <w:sz w:val="20"/>
              </w:rPr>
              <w:t xml:space="preserve"> </w:t>
            </w:r>
          </w:p>
        </w:tc>
        <w:tc>
          <w:tcPr>
            <w:tcW w:w="9058" w:type="dxa"/>
            <w:gridSpan w:val="2"/>
            <w:tcBorders>
              <w:top w:val="single" w:sz="4" w:space="0" w:color="000000"/>
              <w:left w:val="single" w:sz="4" w:space="0" w:color="000000"/>
              <w:bottom w:val="single" w:sz="4" w:space="0" w:color="000000"/>
              <w:right w:val="single" w:sz="4" w:space="0" w:color="000000"/>
            </w:tcBorders>
          </w:tcPr>
          <w:p w14:paraId="39FB2CD5" w14:textId="77777777" w:rsidR="001C6616" w:rsidRDefault="001C6616" w:rsidP="00554595">
            <w:pPr>
              <w:ind w:right="7"/>
              <w:jc w:val="center"/>
            </w:pPr>
            <w:r>
              <w:rPr>
                <w:rFonts w:ascii="Verdana" w:eastAsia="Verdana" w:hAnsi="Verdana" w:cs="Verdana"/>
                <w:b/>
                <w:color w:val="43479D"/>
                <w:sz w:val="20"/>
              </w:rPr>
              <w:t xml:space="preserve"> </w:t>
            </w:r>
          </w:p>
          <w:p w14:paraId="73F3C9AF" w14:textId="77777777" w:rsidR="001C6616" w:rsidRDefault="001C6616" w:rsidP="00554595">
            <w:pPr>
              <w:ind w:right="7"/>
              <w:jc w:val="center"/>
            </w:pPr>
            <w:r>
              <w:rPr>
                <w:rFonts w:ascii="Verdana" w:eastAsia="Verdana" w:hAnsi="Verdana" w:cs="Verdana"/>
                <w:b/>
                <w:color w:val="43479D"/>
                <w:sz w:val="20"/>
              </w:rPr>
              <w:t xml:space="preserve"> </w:t>
            </w:r>
          </w:p>
          <w:p w14:paraId="6A8D2466" w14:textId="77777777" w:rsidR="001C6616" w:rsidRDefault="001C6616" w:rsidP="00554595">
            <w:pPr>
              <w:spacing w:after="239"/>
              <w:ind w:left="2885"/>
            </w:pPr>
            <w:r>
              <w:rPr>
                <w:noProof/>
              </w:rPr>
              <w:drawing>
                <wp:inline distT="0" distB="0" distL="0" distR="0" wp14:anchorId="4C8AE78D" wp14:editId="07E1EEAF">
                  <wp:extent cx="1947672" cy="765048"/>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a:stretch>
                            <a:fillRect/>
                          </a:stretch>
                        </pic:blipFill>
                        <pic:spPr>
                          <a:xfrm>
                            <a:off x="0" y="0"/>
                            <a:ext cx="1947672" cy="765048"/>
                          </a:xfrm>
                          <a:prstGeom prst="rect">
                            <a:avLst/>
                          </a:prstGeom>
                        </pic:spPr>
                      </pic:pic>
                    </a:graphicData>
                  </a:graphic>
                </wp:inline>
              </w:drawing>
            </w:r>
          </w:p>
          <w:p w14:paraId="43BA5790" w14:textId="77777777" w:rsidR="001C6616" w:rsidRDefault="001C6616" w:rsidP="00554595">
            <w:pPr>
              <w:spacing w:after="149"/>
              <w:ind w:right="7"/>
              <w:jc w:val="center"/>
            </w:pPr>
            <w:r>
              <w:rPr>
                <w:rFonts w:ascii="Verdana" w:eastAsia="Verdana" w:hAnsi="Verdana" w:cs="Verdana"/>
                <w:b/>
                <w:color w:val="43479D"/>
                <w:sz w:val="20"/>
              </w:rPr>
              <w:t xml:space="preserve"> </w:t>
            </w:r>
          </w:p>
          <w:p w14:paraId="5EBE087A" w14:textId="77777777" w:rsidR="001C6616" w:rsidRDefault="001C6616" w:rsidP="00554595">
            <w:pPr>
              <w:ind w:right="78"/>
              <w:jc w:val="center"/>
            </w:pPr>
            <w:r>
              <w:rPr>
                <w:rFonts w:ascii="Verdana" w:eastAsia="Verdana" w:hAnsi="Verdana" w:cs="Verdana"/>
                <w:b/>
                <w:color w:val="43479D"/>
                <w:sz w:val="36"/>
              </w:rPr>
              <w:t xml:space="preserve">REGULATIONS, AIMS and OBJECTIVES </w:t>
            </w:r>
          </w:p>
          <w:p w14:paraId="3B581001" w14:textId="77777777" w:rsidR="001C6616" w:rsidRDefault="001C6616" w:rsidP="00554595">
            <w:pPr>
              <w:ind w:right="25"/>
              <w:jc w:val="center"/>
            </w:pPr>
            <w:r>
              <w:rPr>
                <w:rFonts w:ascii="Times New Roman" w:eastAsia="Times New Roman" w:hAnsi="Times New Roman" w:cs="Times New Roman"/>
                <w:b/>
                <w:color w:val="43479D"/>
                <w:sz w:val="20"/>
              </w:rPr>
              <w:t xml:space="preserve"> </w:t>
            </w:r>
          </w:p>
        </w:tc>
      </w:tr>
      <w:tr w:rsidR="001C6616" w14:paraId="679259C5" w14:textId="77777777" w:rsidTr="00554595">
        <w:trPr>
          <w:trHeight w:val="1008"/>
        </w:trPr>
        <w:tc>
          <w:tcPr>
            <w:tcW w:w="797" w:type="dxa"/>
            <w:tcBorders>
              <w:top w:val="single" w:sz="4" w:space="0" w:color="000000"/>
              <w:left w:val="single" w:sz="4" w:space="0" w:color="000000"/>
              <w:bottom w:val="single" w:sz="4" w:space="0" w:color="000000"/>
              <w:right w:val="single" w:sz="4" w:space="0" w:color="000000"/>
            </w:tcBorders>
            <w:vAlign w:val="center"/>
          </w:tcPr>
          <w:p w14:paraId="68800F89" w14:textId="77777777" w:rsidR="001C6616" w:rsidRDefault="001C6616" w:rsidP="00554595">
            <w:pPr>
              <w:ind w:right="70"/>
              <w:jc w:val="center"/>
            </w:pPr>
            <w:r>
              <w:rPr>
                <w:rFonts w:ascii="Verdana" w:eastAsia="Verdana" w:hAnsi="Verdana" w:cs="Verdana"/>
                <w:b/>
                <w:color w:val="43479D"/>
                <w:sz w:val="20"/>
              </w:rPr>
              <w:t>1.</w:t>
            </w:r>
            <w:r>
              <w:rPr>
                <w:rFonts w:ascii="Times New Roman" w:eastAsia="Times New Roman" w:hAnsi="Times New Roman" w:cs="Times New Roman"/>
                <w:b/>
                <w:color w:val="43479D"/>
                <w:sz w:val="20"/>
              </w:rPr>
              <w:t xml:space="preserve"> </w:t>
            </w:r>
          </w:p>
        </w:tc>
        <w:tc>
          <w:tcPr>
            <w:tcW w:w="9058" w:type="dxa"/>
            <w:gridSpan w:val="2"/>
            <w:tcBorders>
              <w:top w:val="single" w:sz="4" w:space="0" w:color="000000"/>
              <w:left w:val="single" w:sz="4" w:space="0" w:color="000000"/>
              <w:bottom w:val="single" w:sz="4" w:space="0" w:color="000000"/>
              <w:right w:val="single" w:sz="4" w:space="0" w:color="000000"/>
            </w:tcBorders>
          </w:tcPr>
          <w:p w14:paraId="13E0E638" w14:textId="77777777" w:rsidR="001C6616" w:rsidRDefault="001C6616" w:rsidP="00554595">
            <w:pPr>
              <w:spacing w:after="29"/>
            </w:pPr>
            <w:r>
              <w:rPr>
                <w:rFonts w:ascii="Verdana" w:eastAsia="Verdana" w:hAnsi="Verdana" w:cs="Verdana"/>
                <w:b/>
                <w:color w:val="43479D"/>
                <w:sz w:val="20"/>
              </w:rPr>
              <w:t xml:space="preserve"> </w:t>
            </w:r>
          </w:p>
          <w:p w14:paraId="35ECB7F4" w14:textId="77777777" w:rsidR="001C6616" w:rsidRDefault="001C6616" w:rsidP="00554595">
            <w:r>
              <w:rPr>
                <w:rFonts w:ascii="Verdana" w:eastAsia="Verdana" w:hAnsi="Verdana" w:cs="Verdana"/>
                <w:b/>
                <w:color w:val="43479D"/>
                <w:sz w:val="24"/>
              </w:rPr>
              <w:t xml:space="preserve">NAME </w:t>
            </w:r>
          </w:p>
          <w:p w14:paraId="5559DBAA" w14:textId="77777777" w:rsidR="001C6616" w:rsidRDefault="001C6616" w:rsidP="00554595">
            <w:r>
              <w:rPr>
                <w:rFonts w:ascii="Verdana" w:eastAsia="Verdana" w:hAnsi="Verdana" w:cs="Verdana"/>
                <w:color w:val="43479D"/>
                <w:sz w:val="20"/>
              </w:rPr>
              <w:t xml:space="preserve">The Group will be called </w:t>
            </w:r>
            <w:r>
              <w:rPr>
                <w:rFonts w:ascii="Verdana" w:eastAsia="Verdana" w:hAnsi="Verdana" w:cs="Verdana"/>
                <w:b/>
                <w:color w:val="43479D"/>
                <w:sz w:val="20"/>
              </w:rPr>
              <w:t>The Netball Archive Group</w:t>
            </w:r>
            <w:r>
              <w:rPr>
                <w:rFonts w:ascii="Verdana" w:eastAsia="Verdana" w:hAnsi="Verdana" w:cs="Verdana"/>
                <w:color w:val="43479D"/>
                <w:sz w:val="20"/>
              </w:rPr>
              <w:t xml:space="preserve"> (hereinafter called </w:t>
            </w:r>
            <w:r>
              <w:rPr>
                <w:rFonts w:ascii="Verdana" w:eastAsia="Verdana" w:hAnsi="Verdana" w:cs="Verdana"/>
                <w:b/>
                <w:color w:val="43479D"/>
                <w:sz w:val="20"/>
              </w:rPr>
              <w:t>The NAG</w:t>
            </w:r>
            <w:r>
              <w:rPr>
                <w:rFonts w:ascii="Verdana" w:eastAsia="Verdana" w:hAnsi="Verdana" w:cs="Verdana"/>
                <w:color w:val="43479D"/>
                <w:sz w:val="20"/>
              </w:rPr>
              <w:t xml:space="preserve">). </w:t>
            </w:r>
          </w:p>
          <w:p w14:paraId="734CE24B" w14:textId="77777777" w:rsidR="001C6616" w:rsidRDefault="001C6616" w:rsidP="00554595">
            <w:r>
              <w:rPr>
                <w:rFonts w:ascii="Times New Roman" w:eastAsia="Times New Roman" w:hAnsi="Times New Roman" w:cs="Times New Roman"/>
                <w:color w:val="43479D"/>
                <w:sz w:val="20"/>
              </w:rPr>
              <w:t xml:space="preserve"> </w:t>
            </w:r>
          </w:p>
        </w:tc>
      </w:tr>
      <w:tr w:rsidR="001C6616" w14:paraId="41D82D39" w14:textId="77777777" w:rsidTr="00554595">
        <w:trPr>
          <w:trHeight w:val="1493"/>
        </w:trPr>
        <w:tc>
          <w:tcPr>
            <w:tcW w:w="797" w:type="dxa"/>
            <w:tcBorders>
              <w:top w:val="single" w:sz="4" w:space="0" w:color="000000"/>
              <w:left w:val="single" w:sz="4" w:space="0" w:color="000000"/>
              <w:bottom w:val="single" w:sz="4" w:space="0" w:color="000000"/>
              <w:right w:val="single" w:sz="4" w:space="0" w:color="000000"/>
            </w:tcBorders>
            <w:vAlign w:val="center"/>
          </w:tcPr>
          <w:p w14:paraId="748AC496" w14:textId="77777777" w:rsidR="001C6616" w:rsidRDefault="001C6616" w:rsidP="00554595">
            <w:pPr>
              <w:ind w:right="70"/>
              <w:jc w:val="center"/>
            </w:pPr>
            <w:r>
              <w:rPr>
                <w:rFonts w:ascii="Verdana" w:eastAsia="Verdana" w:hAnsi="Verdana" w:cs="Verdana"/>
                <w:b/>
                <w:color w:val="43479D"/>
                <w:sz w:val="20"/>
              </w:rPr>
              <w:t>2.</w:t>
            </w:r>
            <w:r>
              <w:rPr>
                <w:rFonts w:ascii="Times New Roman" w:eastAsia="Times New Roman" w:hAnsi="Times New Roman" w:cs="Times New Roman"/>
                <w:b/>
                <w:color w:val="43479D"/>
                <w:sz w:val="20"/>
              </w:rPr>
              <w:t xml:space="preserve"> </w:t>
            </w:r>
          </w:p>
        </w:tc>
        <w:tc>
          <w:tcPr>
            <w:tcW w:w="9058" w:type="dxa"/>
            <w:gridSpan w:val="2"/>
            <w:tcBorders>
              <w:top w:val="single" w:sz="4" w:space="0" w:color="000000"/>
              <w:left w:val="single" w:sz="4" w:space="0" w:color="000000"/>
              <w:bottom w:val="single" w:sz="4" w:space="0" w:color="000000"/>
              <w:right w:val="single" w:sz="4" w:space="0" w:color="000000"/>
            </w:tcBorders>
          </w:tcPr>
          <w:p w14:paraId="0AA4AF86" w14:textId="77777777" w:rsidR="001C6616" w:rsidRDefault="001C6616" w:rsidP="00554595">
            <w:pPr>
              <w:spacing w:after="29"/>
            </w:pPr>
            <w:r>
              <w:rPr>
                <w:rFonts w:ascii="Verdana" w:eastAsia="Verdana" w:hAnsi="Verdana" w:cs="Verdana"/>
                <w:b/>
                <w:color w:val="43479D"/>
                <w:sz w:val="20"/>
              </w:rPr>
              <w:t xml:space="preserve"> </w:t>
            </w:r>
          </w:p>
          <w:p w14:paraId="6AEE5310" w14:textId="77777777" w:rsidR="001C6616" w:rsidRDefault="001C6616" w:rsidP="00554595">
            <w:r>
              <w:rPr>
                <w:rFonts w:ascii="Verdana" w:eastAsia="Verdana" w:hAnsi="Verdana" w:cs="Verdana"/>
                <w:b/>
                <w:color w:val="43479D"/>
                <w:sz w:val="24"/>
              </w:rPr>
              <w:t xml:space="preserve">BOUNDARIES </w:t>
            </w:r>
          </w:p>
          <w:p w14:paraId="53F56D2B" w14:textId="77777777" w:rsidR="001C6616" w:rsidRDefault="001C6616" w:rsidP="00554595">
            <w:pPr>
              <w:spacing w:line="245" w:lineRule="auto"/>
              <w:ind w:right="77"/>
              <w:jc w:val="both"/>
            </w:pPr>
            <w:r>
              <w:rPr>
                <w:rFonts w:ascii="Verdana" w:eastAsia="Verdana" w:hAnsi="Verdana" w:cs="Verdana"/>
                <w:color w:val="43479D"/>
                <w:sz w:val="20"/>
              </w:rPr>
              <w:t xml:space="preserve">The geographical boundaries of </w:t>
            </w:r>
            <w:r>
              <w:rPr>
                <w:rFonts w:ascii="Verdana" w:eastAsia="Verdana" w:hAnsi="Verdana" w:cs="Verdana"/>
                <w:b/>
                <w:color w:val="43479D"/>
                <w:sz w:val="20"/>
              </w:rPr>
              <w:t>The NAG</w:t>
            </w:r>
            <w:r>
              <w:rPr>
                <w:rFonts w:ascii="Verdana" w:eastAsia="Verdana" w:hAnsi="Verdana" w:cs="Verdana"/>
                <w:color w:val="43479D"/>
                <w:sz w:val="20"/>
              </w:rPr>
              <w:t xml:space="preserve"> shall include the County of Kent (governed by the Kent County Council and the Medway Towns Council) and the London Boroughs of Bexley, Bromley, Greenwich and Lewisham. </w:t>
            </w:r>
          </w:p>
          <w:p w14:paraId="0969FB3E" w14:textId="77777777" w:rsidR="001C6616" w:rsidRDefault="001C6616" w:rsidP="00554595">
            <w:r>
              <w:rPr>
                <w:rFonts w:ascii="Times New Roman" w:eastAsia="Times New Roman" w:hAnsi="Times New Roman" w:cs="Times New Roman"/>
                <w:color w:val="43479D"/>
                <w:sz w:val="20"/>
              </w:rPr>
              <w:t xml:space="preserve"> </w:t>
            </w:r>
          </w:p>
        </w:tc>
      </w:tr>
      <w:tr w:rsidR="001C6616" w14:paraId="7F041799" w14:textId="77777777" w:rsidTr="00554595">
        <w:trPr>
          <w:trHeight w:val="1982"/>
        </w:trPr>
        <w:tc>
          <w:tcPr>
            <w:tcW w:w="797" w:type="dxa"/>
            <w:tcBorders>
              <w:top w:val="single" w:sz="4" w:space="0" w:color="000000"/>
              <w:left w:val="single" w:sz="4" w:space="0" w:color="000000"/>
              <w:bottom w:val="single" w:sz="4" w:space="0" w:color="000000"/>
              <w:right w:val="single" w:sz="4" w:space="0" w:color="000000"/>
            </w:tcBorders>
            <w:vAlign w:val="center"/>
          </w:tcPr>
          <w:p w14:paraId="1D4BCA49" w14:textId="77777777" w:rsidR="001C6616" w:rsidRDefault="001C6616" w:rsidP="00554595">
            <w:pPr>
              <w:ind w:right="70"/>
              <w:jc w:val="center"/>
            </w:pPr>
            <w:r>
              <w:rPr>
                <w:rFonts w:ascii="Verdana" w:eastAsia="Verdana" w:hAnsi="Verdana" w:cs="Verdana"/>
                <w:b/>
                <w:color w:val="43479D"/>
                <w:sz w:val="20"/>
              </w:rPr>
              <w:t>3.</w:t>
            </w:r>
            <w:r>
              <w:rPr>
                <w:rFonts w:ascii="Times New Roman" w:eastAsia="Times New Roman" w:hAnsi="Times New Roman" w:cs="Times New Roman"/>
                <w:b/>
                <w:color w:val="43479D"/>
                <w:sz w:val="20"/>
              </w:rPr>
              <w:t xml:space="preserve"> </w:t>
            </w:r>
          </w:p>
        </w:tc>
        <w:tc>
          <w:tcPr>
            <w:tcW w:w="9058" w:type="dxa"/>
            <w:gridSpan w:val="2"/>
            <w:tcBorders>
              <w:top w:val="single" w:sz="4" w:space="0" w:color="000000"/>
              <w:left w:val="single" w:sz="4" w:space="0" w:color="000000"/>
              <w:bottom w:val="single" w:sz="4" w:space="0" w:color="000000"/>
              <w:right w:val="single" w:sz="4" w:space="0" w:color="000000"/>
            </w:tcBorders>
          </w:tcPr>
          <w:p w14:paraId="7F9C1F8B" w14:textId="77777777" w:rsidR="001C6616" w:rsidRDefault="001C6616" w:rsidP="00554595">
            <w:pPr>
              <w:spacing w:after="29"/>
            </w:pPr>
            <w:r>
              <w:rPr>
                <w:rFonts w:ascii="Verdana" w:eastAsia="Verdana" w:hAnsi="Verdana" w:cs="Verdana"/>
                <w:b/>
                <w:color w:val="43479D"/>
                <w:sz w:val="20"/>
              </w:rPr>
              <w:t xml:space="preserve"> </w:t>
            </w:r>
          </w:p>
          <w:p w14:paraId="23730D36" w14:textId="77777777" w:rsidR="001C6616" w:rsidRDefault="001C6616" w:rsidP="00554595">
            <w:r>
              <w:rPr>
                <w:rFonts w:ascii="Verdana" w:eastAsia="Verdana" w:hAnsi="Verdana" w:cs="Verdana"/>
                <w:b/>
                <w:color w:val="43479D"/>
                <w:sz w:val="24"/>
              </w:rPr>
              <w:t xml:space="preserve">AIMS </w:t>
            </w:r>
          </w:p>
          <w:p w14:paraId="0FCE91E2" w14:textId="77777777" w:rsidR="001C6616" w:rsidRDefault="001C6616" w:rsidP="00554595">
            <w:pPr>
              <w:spacing w:line="243" w:lineRule="auto"/>
              <w:ind w:right="76"/>
              <w:jc w:val="both"/>
            </w:pPr>
            <w:r>
              <w:rPr>
                <w:rFonts w:ascii="Verdana" w:eastAsia="Verdana" w:hAnsi="Verdana" w:cs="Verdana"/>
                <w:color w:val="43479D"/>
                <w:sz w:val="20"/>
              </w:rPr>
              <w:t xml:space="preserve">Netball was devised in 1895 at the Madame </w:t>
            </w:r>
            <w:proofErr w:type="spellStart"/>
            <w:r>
              <w:rPr>
                <w:rFonts w:ascii="Verdana" w:eastAsia="Verdana" w:hAnsi="Verdana" w:cs="Verdana"/>
                <w:color w:val="43479D"/>
                <w:sz w:val="20"/>
              </w:rPr>
              <w:t>Österberg</w:t>
            </w:r>
            <w:proofErr w:type="spellEnd"/>
            <w:r>
              <w:rPr>
                <w:rFonts w:ascii="Verdana" w:eastAsia="Verdana" w:hAnsi="Verdana" w:cs="Verdana"/>
                <w:color w:val="43479D"/>
                <w:sz w:val="20"/>
              </w:rPr>
              <w:t xml:space="preserve"> Physical Training College in Oakfield Lane, Dartford, Kent, later to become Dartford College of Physical Education, and now the North West Kent College and part of Greenwich University. In 2005, a blue plaque was unveiled at the College as a permanent sign to commemorate the link between the College and the game of Netball.   </w:t>
            </w:r>
          </w:p>
          <w:p w14:paraId="02BF4699" w14:textId="77777777" w:rsidR="001C6616" w:rsidRDefault="001C6616" w:rsidP="00554595">
            <w:r>
              <w:rPr>
                <w:rFonts w:ascii="Times New Roman" w:eastAsia="Times New Roman" w:hAnsi="Times New Roman" w:cs="Times New Roman"/>
                <w:color w:val="43479D"/>
                <w:sz w:val="20"/>
              </w:rPr>
              <w:t xml:space="preserve"> </w:t>
            </w:r>
          </w:p>
        </w:tc>
      </w:tr>
      <w:tr w:rsidR="001C6616" w14:paraId="6F005FF7" w14:textId="77777777" w:rsidTr="00554595">
        <w:trPr>
          <w:trHeight w:val="1685"/>
        </w:trPr>
        <w:tc>
          <w:tcPr>
            <w:tcW w:w="797" w:type="dxa"/>
            <w:tcBorders>
              <w:top w:val="single" w:sz="4" w:space="0" w:color="000000"/>
              <w:left w:val="single" w:sz="4" w:space="0" w:color="000000"/>
              <w:bottom w:val="single" w:sz="4" w:space="0" w:color="000000"/>
              <w:right w:val="single" w:sz="4" w:space="0" w:color="000000"/>
            </w:tcBorders>
          </w:tcPr>
          <w:p w14:paraId="5B0A3561" w14:textId="77777777" w:rsidR="001C6616" w:rsidRDefault="001C6616" w:rsidP="00554595">
            <w:pPr>
              <w:ind w:left="5"/>
            </w:pPr>
            <w:r>
              <w:rPr>
                <w:rFonts w:ascii="Times New Roman" w:eastAsia="Times New Roman" w:hAnsi="Times New Roman" w:cs="Times New Roman"/>
                <w:color w:val="43479D"/>
                <w:sz w:val="20"/>
              </w:rPr>
              <w:t xml:space="preserve"> </w:t>
            </w:r>
          </w:p>
        </w:tc>
        <w:tc>
          <w:tcPr>
            <w:tcW w:w="922" w:type="dxa"/>
            <w:tcBorders>
              <w:top w:val="single" w:sz="4" w:space="0" w:color="000000"/>
              <w:left w:val="single" w:sz="4" w:space="0" w:color="000000"/>
              <w:bottom w:val="single" w:sz="4" w:space="0" w:color="000000"/>
              <w:right w:val="single" w:sz="4" w:space="0" w:color="000000"/>
            </w:tcBorders>
            <w:vAlign w:val="center"/>
          </w:tcPr>
          <w:p w14:paraId="31AEB144" w14:textId="77777777" w:rsidR="001C6616" w:rsidRDefault="001C6616" w:rsidP="00554595">
            <w:pPr>
              <w:ind w:right="74"/>
              <w:jc w:val="center"/>
            </w:pPr>
            <w:r>
              <w:rPr>
                <w:rFonts w:ascii="Verdana" w:eastAsia="Verdana" w:hAnsi="Verdana" w:cs="Verdana"/>
                <w:color w:val="43479D"/>
                <w:sz w:val="20"/>
              </w:rPr>
              <w:t>3.1</w:t>
            </w:r>
            <w:r>
              <w:rPr>
                <w:rFonts w:ascii="Times New Roman" w:eastAsia="Times New Roman" w:hAnsi="Times New Roman" w:cs="Times New Roman"/>
                <w:color w:val="43479D"/>
                <w:sz w:val="20"/>
              </w:rPr>
              <w:t xml:space="preserve"> </w:t>
            </w:r>
          </w:p>
        </w:tc>
        <w:tc>
          <w:tcPr>
            <w:tcW w:w="8136" w:type="dxa"/>
            <w:tcBorders>
              <w:top w:val="single" w:sz="4" w:space="0" w:color="000000"/>
              <w:left w:val="single" w:sz="4" w:space="0" w:color="000000"/>
              <w:bottom w:val="single" w:sz="4" w:space="0" w:color="000000"/>
              <w:right w:val="single" w:sz="4" w:space="0" w:color="000000"/>
            </w:tcBorders>
          </w:tcPr>
          <w:p w14:paraId="15D34E2E" w14:textId="77777777" w:rsidR="001C6616" w:rsidRDefault="001C6616" w:rsidP="00554595">
            <w:pPr>
              <w:ind w:left="5"/>
            </w:pPr>
            <w:r>
              <w:rPr>
                <w:rFonts w:ascii="Verdana" w:eastAsia="Verdana" w:hAnsi="Verdana" w:cs="Verdana"/>
                <w:b/>
                <w:color w:val="43479D"/>
                <w:sz w:val="20"/>
              </w:rPr>
              <w:t xml:space="preserve"> </w:t>
            </w:r>
          </w:p>
          <w:p w14:paraId="666AF155" w14:textId="77777777" w:rsidR="001C6616" w:rsidRDefault="001C6616" w:rsidP="00554595">
            <w:pPr>
              <w:spacing w:line="244" w:lineRule="auto"/>
              <w:ind w:left="5" w:right="72"/>
              <w:jc w:val="both"/>
            </w:pPr>
            <w:r>
              <w:rPr>
                <w:rFonts w:ascii="Verdana" w:eastAsia="Verdana" w:hAnsi="Verdana" w:cs="Verdana"/>
                <w:b/>
                <w:color w:val="43479D"/>
                <w:sz w:val="20"/>
              </w:rPr>
              <w:t>The Archive Group</w:t>
            </w:r>
            <w:r>
              <w:rPr>
                <w:rFonts w:ascii="Verdana" w:eastAsia="Verdana" w:hAnsi="Verdana" w:cs="Verdana"/>
                <w:color w:val="43479D"/>
                <w:sz w:val="20"/>
              </w:rPr>
              <w:t xml:space="preserve"> aim to secure the historical records of Netball in Kent in a safe and professional manner in the Bergman </w:t>
            </w:r>
            <w:proofErr w:type="spellStart"/>
            <w:r>
              <w:rPr>
                <w:rFonts w:ascii="Verdana" w:eastAsia="Verdana" w:hAnsi="Verdana" w:cs="Verdana"/>
                <w:color w:val="43479D"/>
                <w:sz w:val="20"/>
              </w:rPr>
              <w:t>Österberg</w:t>
            </w:r>
            <w:proofErr w:type="spellEnd"/>
            <w:r>
              <w:rPr>
                <w:rFonts w:ascii="Verdana" w:eastAsia="Verdana" w:hAnsi="Verdana" w:cs="Verdana"/>
                <w:color w:val="43479D"/>
                <w:sz w:val="20"/>
              </w:rPr>
              <w:t xml:space="preserve"> Union (BÖU) at the North West Kent College in Dartford and to ensure that the Archive becomes an important reference point of history, knowledge and interest in the game of Netball for future generations. </w:t>
            </w:r>
          </w:p>
          <w:p w14:paraId="2FB933AE" w14:textId="77777777" w:rsidR="001C6616" w:rsidRDefault="001C6616" w:rsidP="00554595">
            <w:pPr>
              <w:ind w:left="5"/>
            </w:pPr>
            <w:r>
              <w:rPr>
                <w:rFonts w:ascii="Times New Roman" w:eastAsia="Times New Roman" w:hAnsi="Times New Roman" w:cs="Times New Roman"/>
                <w:color w:val="43479D"/>
                <w:sz w:val="20"/>
              </w:rPr>
              <w:t xml:space="preserve"> </w:t>
            </w:r>
          </w:p>
        </w:tc>
      </w:tr>
      <w:tr w:rsidR="001C6616" w14:paraId="3EBEC310" w14:textId="77777777" w:rsidTr="00554595">
        <w:trPr>
          <w:trHeight w:val="1690"/>
        </w:trPr>
        <w:tc>
          <w:tcPr>
            <w:tcW w:w="797" w:type="dxa"/>
            <w:tcBorders>
              <w:top w:val="single" w:sz="4" w:space="0" w:color="000000"/>
              <w:left w:val="single" w:sz="4" w:space="0" w:color="000000"/>
              <w:bottom w:val="single" w:sz="4" w:space="0" w:color="000000"/>
              <w:right w:val="single" w:sz="4" w:space="0" w:color="000000"/>
            </w:tcBorders>
          </w:tcPr>
          <w:p w14:paraId="7C6E8B0D" w14:textId="77777777" w:rsidR="001C6616" w:rsidRDefault="001C6616" w:rsidP="00554595">
            <w:pPr>
              <w:ind w:left="5"/>
            </w:pPr>
            <w:r>
              <w:rPr>
                <w:rFonts w:ascii="Times New Roman" w:eastAsia="Times New Roman" w:hAnsi="Times New Roman" w:cs="Times New Roman"/>
                <w:color w:val="43479D"/>
                <w:sz w:val="20"/>
              </w:rPr>
              <w:t xml:space="preserve"> </w:t>
            </w:r>
          </w:p>
        </w:tc>
        <w:tc>
          <w:tcPr>
            <w:tcW w:w="922" w:type="dxa"/>
            <w:tcBorders>
              <w:top w:val="single" w:sz="4" w:space="0" w:color="000000"/>
              <w:left w:val="single" w:sz="4" w:space="0" w:color="000000"/>
              <w:bottom w:val="single" w:sz="4" w:space="0" w:color="000000"/>
              <w:right w:val="single" w:sz="4" w:space="0" w:color="000000"/>
            </w:tcBorders>
            <w:vAlign w:val="center"/>
          </w:tcPr>
          <w:p w14:paraId="37D96989" w14:textId="77777777" w:rsidR="001C6616" w:rsidRDefault="001C6616" w:rsidP="00554595">
            <w:pPr>
              <w:ind w:right="74"/>
              <w:jc w:val="center"/>
            </w:pPr>
            <w:r>
              <w:rPr>
                <w:rFonts w:ascii="Verdana" w:eastAsia="Verdana" w:hAnsi="Verdana" w:cs="Verdana"/>
                <w:color w:val="43479D"/>
                <w:sz w:val="20"/>
              </w:rPr>
              <w:t>3.2</w:t>
            </w:r>
            <w:r>
              <w:rPr>
                <w:rFonts w:ascii="Times New Roman" w:eastAsia="Times New Roman" w:hAnsi="Times New Roman" w:cs="Times New Roman"/>
                <w:color w:val="43479D"/>
                <w:sz w:val="20"/>
              </w:rPr>
              <w:t xml:space="preserve"> </w:t>
            </w:r>
          </w:p>
        </w:tc>
        <w:tc>
          <w:tcPr>
            <w:tcW w:w="8136" w:type="dxa"/>
            <w:tcBorders>
              <w:top w:val="single" w:sz="4" w:space="0" w:color="000000"/>
              <w:left w:val="single" w:sz="4" w:space="0" w:color="000000"/>
              <w:bottom w:val="single" w:sz="4" w:space="0" w:color="000000"/>
              <w:right w:val="single" w:sz="4" w:space="0" w:color="000000"/>
            </w:tcBorders>
          </w:tcPr>
          <w:p w14:paraId="2AB27155" w14:textId="77777777" w:rsidR="001C6616" w:rsidRDefault="001C6616" w:rsidP="00554595">
            <w:pPr>
              <w:ind w:left="5"/>
            </w:pPr>
            <w:r>
              <w:rPr>
                <w:rFonts w:ascii="Verdana" w:eastAsia="Verdana" w:hAnsi="Verdana" w:cs="Verdana"/>
                <w:b/>
                <w:color w:val="43479D"/>
                <w:sz w:val="20"/>
              </w:rPr>
              <w:t xml:space="preserve"> </w:t>
            </w:r>
          </w:p>
          <w:p w14:paraId="1AB28513" w14:textId="77777777" w:rsidR="001C6616" w:rsidRDefault="001C6616" w:rsidP="00554595">
            <w:pPr>
              <w:spacing w:line="244" w:lineRule="auto"/>
              <w:ind w:left="5" w:right="72"/>
              <w:jc w:val="both"/>
            </w:pPr>
            <w:r>
              <w:rPr>
                <w:rFonts w:ascii="Verdana" w:eastAsia="Verdana" w:hAnsi="Verdana" w:cs="Verdana"/>
                <w:b/>
                <w:color w:val="43479D"/>
                <w:sz w:val="20"/>
              </w:rPr>
              <w:t>The Archive Group</w:t>
            </w:r>
            <w:r>
              <w:rPr>
                <w:rFonts w:ascii="Verdana" w:eastAsia="Verdana" w:hAnsi="Verdana" w:cs="Verdana"/>
                <w:color w:val="43479D"/>
                <w:sz w:val="20"/>
              </w:rPr>
              <w:t xml:space="preserve"> aim to safely house the historical records of Kent Netball Association (KNA), currently held by the volunteer workforce in the county, past and present netballers, clubs and leagues. Current and future records will be added to the Archive to ensure that there is a permanent record of the activities of KNA and Netball in Kent. </w:t>
            </w:r>
          </w:p>
          <w:p w14:paraId="4DA7F069" w14:textId="77777777" w:rsidR="001C6616" w:rsidRDefault="001C6616" w:rsidP="00554595">
            <w:pPr>
              <w:ind w:left="5"/>
            </w:pPr>
            <w:r>
              <w:rPr>
                <w:rFonts w:ascii="Times New Roman" w:eastAsia="Times New Roman" w:hAnsi="Times New Roman" w:cs="Times New Roman"/>
                <w:color w:val="43479D"/>
                <w:sz w:val="20"/>
              </w:rPr>
              <w:t xml:space="preserve"> </w:t>
            </w:r>
          </w:p>
        </w:tc>
      </w:tr>
      <w:tr w:rsidR="001C6616" w14:paraId="3913D7E8" w14:textId="77777777" w:rsidTr="00554595">
        <w:trPr>
          <w:trHeight w:val="1205"/>
        </w:trPr>
        <w:tc>
          <w:tcPr>
            <w:tcW w:w="797" w:type="dxa"/>
            <w:tcBorders>
              <w:top w:val="single" w:sz="4" w:space="0" w:color="000000"/>
              <w:left w:val="single" w:sz="4" w:space="0" w:color="000000"/>
              <w:bottom w:val="single" w:sz="4" w:space="0" w:color="000000"/>
              <w:right w:val="single" w:sz="4" w:space="0" w:color="000000"/>
            </w:tcBorders>
          </w:tcPr>
          <w:p w14:paraId="374E0B43" w14:textId="77777777" w:rsidR="001C6616" w:rsidRDefault="001C6616" w:rsidP="00554595">
            <w:pPr>
              <w:ind w:left="5"/>
            </w:pPr>
            <w:r>
              <w:rPr>
                <w:rFonts w:ascii="Times New Roman" w:eastAsia="Times New Roman" w:hAnsi="Times New Roman" w:cs="Times New Roman"/>
                <w:color w:val="43479D"/>
                <w:sz w:val="20"/>
              </w:rPr>
              <w:lastRenderedPageBreak/>
              <w:t xml:space="preserve"> </w:t>
            </w:r>
          </w:p>
        </w:tc>
        <w:tc>
          <w:tcPr>
            <w:tcW w:w="922" w:type="dxa"/>
            <w:tcBorders>
              <w:top w:val="single" w:sz="4" w:space="0" w:color="000000"/>
              <w:left w:val="single" w:sz="4" w:space="0" w:color="000000"/>
              <w:bottom w:val="single" w:sz="4" w:space="0" w:color="000000"/>
              <w:right w:val="single" w:sz="4" w:space="0" w:color="000000"/>
            </w:tcBorders>
            <w:vAlign w:val="center"/>
          </w:tcPr>
          <w:p w14:paraId="4812E9FF" w14:textId="77777777" w:rsidR="001C6616" w:rsidRDefault="001C6616" w:rsidP="00554595">
            <w:pPr>
              <w:ind w:right="74"/>
              <w:jc w:val="center"/>
            </w:pPr>
            <w:r>
              <w:rPr>
                <w:rFonts w:ascii="Verdana" w:eastAsia="Verdana" w:hAnsi="Verdana" w:cs="Verdana"/>
                <w:color w:val="43479D"/>
                <w:sz w:val="20"/>
              </w:rPr>
              <w:t>3.3</w:t>
            </w:r>
            <w:r>
              <w:rPr>
                <w:rFonts w:ascii="Times New Roman" w:eastAsia="Times New Roman" w:hAnsi="Times New Roman" w:cs="Times New Roman"/>
                <w:color w:val="43479D"/>
                <w:sz w:val="20"/>
              </w:rPr>
              <w:t xml:space="preserve"> </w:t>
            </w:r>
          </w:p>
        </w:tc>
        <w:tc>
          <w:tcPr>
            <w:tcW w:w="8136" w:type="dxa"/>
            <w:tcBorders>
              <w:top w:val="single" w:sz="4" w:space="0" w:color="000000"/>
              <w:left w:val="single" w:sz="4" w:space="0" w:color="000000"/>
              <w:bottom w:val="single" w:sz="4" w:space="0" w:color="000000"/>
              <w:right w:val="single" w:sz="4" w:space="0" w:color="000000"/>
            </w:tcBorders>
          </w:tcPr>
          <w:p w14:paraId="18A7C19E" w14:textId="77777777" w:rsidR="001C6616" w:rsidRDefault="001C6616" w:rsidP="00554595">
            <w:pPr>
              <w:ind w:left="5"/>
            </w:pPr>
            <w:r>
              <w:rPr>
                <w:rFonts w:ascii="Verdana" w:eastAsia="Verdana" w:hAnsi="Verdana" w:cs="Verdana"/>
                <w:color w:val="43479D"/>
                <w:sz w:val="20"/>
              </w:rPr>
              <w:t xml:space="preserve"> </w:t>
            </w:r>
          </w:p>
          <w:p w14:paraId="76BB860A" w14:textId="77777777" w:rsidR="001C6616" w:rsidRDefault="001C6616" w:rsidP="00554595">
            <w:pPr>
              <w:spacing w:line="243" w:lineRule="auto"/>
              <w:ind w:left="5" w:right="72"/>
              <w:jc w:val="both"/>
            </w:pPr>
            <w:r>
              <w:rPr>
                <w:rFonts w:ascii="Verdana" w:eastAsia="Verdana" w:hAnsi="Verdana" w:cs="Verdana"/>
                <w:b/>
                <w:color w:val="43479D"/>
                <w:sz w:val="20"/>
              </w:rPr>
              <w:t>The Archive Group</w:t>
            </w:r>
            <w:r>
              <w:rPr>
                <w:rFonts w:ascii="Verdana" w:eastAsia="Verdana" w:hAnsi="Verdana" w:cs="Verdana"/>
                <w:color w:val="43479D"/>
                <w:sz w:val="20"/>
              </w:rPr>
              <w:t xml:space="preserve"> aim to raise funds and make application for grant aid to finance, organise and maintain an Archive worthy of the importance of the game of Netball in the community. </w:t>
            </w:r>
          </w:p>
          <w:p w14:paraId="13121DF4" w14:textId="77777777" w:rsidR="001C6616" w:rsidRDefault="001C6616" w:rsidP="00554595">
            <w:pPr>
              <w:ind w:left="5"/>
            </w:pPr>
            <w:r>
              <w:rPr>
                <w:rFonts w:ascii="Times New Roman" w:eastAsia="Times New Roman" w:hAnsi="Times New Roman" w:cs="Times New Roman"/>
                <w:color w:val="43479D"/>
                <w:sz w:val="20"/>
              </w:rPr>
              <w:t xml:space="preserve"> </w:t>
            </w:r>
          </w:p>
        </w:tc>
      </w:tr>
      <w:tr w:rsidR="001C6616" w14:paraId="09AC8692" w14:textId="77777777" w:rsidTr="00554595">
        <w:trPr>
          <w:trHeight w:val="1445"/>
        </w:trPr>
        <w:tc>
          <w:tcPr>
            <w:tcW w:w="797" w:type="dxa"/>
            <w:tcBorders>
              <w:top w:val="single" w:sz="4" w:space="0" w:color="000000"/>
              <w:left w:val="single" w:sz="4" w:space="0" w:color="000000"/>
              <w:bottom w:val="single" w:sz="4" w:space="0" w:color="000000"/>
              <w:right w:val="single" w:sz="4" w:space="0" w:color="000000"/>
            </w:tcBorders>
          </w:tcPr>
          <w:p w14:paraId="494EB6F2" w14:textId="77777777" w:rsidR="001C6616" w:rsidRDefault="001C6616" w:rsidP="00554595">
            <w:pPr>
              <w:ind w:left="5"/>
            </w:pPr>
            <w:r>
              <w:rPr>
                <w:rFonts w:ascii="Times New Roman" w:eastAsia="Times New Roman" w:hAnsi="Times New Roman" w:cs="Times New Roman"/>
                <w:color w:val="43479D"/>
                <w:sz w:val="20"/>
              </w:rPr>
              <w:t xml:space="preserve"> </w:t>
            </w:r>
          </w:p>
        </w:tc>
        <w:tc>
          <w:tcPr>
            <w:tcW w:w="922" w:type="dxa"/>
            <w:tcBorders>
              <w:top w:val="single" w:sz="4" w:space="0" w:color="000000"/>
              <w:left w:val="single" w:sz="4" w:space="0" w:color="000000"/>
              <w:bottom w:val="single" w:sz="4" w:space="0" w:color="000000"/>
              <w:right w:val="single" w:sz="4" w:space="0" w:color="000000"/>
            </w:tcBorders>
            <w:vAlign w:val="center"/>
          </w:tcPr>
          <w:p w14:paraId="6BCD4FAF" w14:textId="77777777" w:rsidR="001C6616" w:rsidRDefault="001C6616" w:rsidP="00554595">
            <w:pPr>
              <w:ind w:right="74"/>
              <w:jc w:val="center"/>
            </w:pPr>
            <w:r>
              <w:rPr>
                <w:rFonts w:ascii="Verdana" w:eastAsia="Verdana" w:hAnsi="Verdana" w:cs="Verdana"/>
                <w:color w:val="43479D"/>
                <w:sz w:val="20"/>
              </w:rPr>
              <w:t>3.4</w:t>
            </w:r>
            <w:r>
              <w:rPr>
                <w:rFonts w:ascii="Times New Roman" w:eastAsia="Times New Roman" w:hAnsi="Times New Roman" w:cs="Times New Roman"/>
                <w:color w:val="43479D"/>
                <w:sz w:val="20"/>
              </w:rPr>
              <w:t xml:space="preserve"> </w:t>
            </w:r>
          </w:p>
        </w:tc>
        <w:tc>
          <w:tcPr>
            <w:tcW w:w="8136" w:type="dxa"/>
            <w:tcBorders>
              <w:top w:val="single" w:sz="4" w:space="0" w:color="000000"/>
              <w:left w:val="single" w:sz="4" w:space="0" w:color="000000"/>
              <w:bottom w:val="single" w:sz="4" w:space="0" w:color="000000"/>
              <w:right w:val="single" w:sz="4" w:space="0" w:color="000000"/>
            </w:tcBorders>
          </w:tcPr>
          <w:p w14:paraId="3E76CA63" w14:textId="77777777" w:rsidR="001C6616" w:rsidRDefault="001C6616" w:rsidP="00554595">
            <w:pPr>
              <w:ind w:left="5"/>
            </w:pPr>
            <w:r>
              <w:rPr>
                <w:rFonts w:ascii="Verdana" w:eastAsia="Verdana" w:hAnsi="Verdana" w:cs="Verdana"/>
                <w:b/>
                <w:color w:val="43479D"/>
                <w:sz w:val="20"/>
              </w:rPr>
              <w:t xml:space="preserve"> </w:t>
            </w:r>
          </w:p>
          <w:p w14:paraId="6E3EFB53" w14:textId="77777777" w:rsidR="001C6616" w:rsidRDefault="001C6616" w:rsidP="00554595">
            <w:pPr>
              <w:spacing w:line="244" w:lineRule="auto"/>
              <w:ind w:left="5" w:right="72"/>
              <w:jc w:val="both"/>
            </w:pPr>
            <w:r>
              <w:rPr>
                <w:rFonts w:ascii="Verdana" w:eastAsia="Verdana" w:hAnsi="Verdana" w:cs="Verdana"/>
                <w:color w:val="43479D"/>
                <w:sz w:val="20"/>
              </w:rPr>
              <w:t>The</w:t>
            </w:r>
            <w:r>
              <w:rPr>
                <w:rFonts w:ascii="Verdana" w:eastAsia="Verdana" w:hAnsi="Verdana" w:cs="Verdana"/>
                <w:b/>
                <w:color w:val="43479D"/>
                <w:sz w:val="20"/>
              </w:rPr>
              <w:t xml:space="preserve"> Netball Archive</w:t>
            </w:r>
            <w:r>
              <w:rPr>
                <w:rFonts w:ascii="Verdana" w:eastAsia="Verdana" w:hAnsi="Verdana" w:cs="Verdana"/>
                <w:color w:val="43479D"/>
                <w:sz w:val="20"/>
              </w:rPr>
              <w:t xml:space="preserve"> aims to provide scholars, netballers and the general public with an understanding of the culture, heritage and achievements of KNA and Netball within the clubs and leagues in Kent and also within the wider community of Netball in England. </w:t>
            </w:r>
          </w:p>
          <w:p w14:paraId="013C844F" w14:textId="77777777" w:rsidR="001C6616" w:rsidRDefault="001C6616" w:rsidP="00554595">
            <w:pPr>
              <w:ind w:left="5"/>
            </w:pPr>
            <w:r>
              <w:rPr>
                <w:rFonts w:ascii="Times New Roman" w:eastAsia="Times New Roman" w:hAnsi="Times New Roman" w:cs="Times New Roman"/>
                <w:color w:val="43479D"/>
                <w:sz w:val="20"/>
              </w:rPr>
              <w:t xml:space="preserve"> </w:t>
            </w:r>
          </w:p>
        </w:tc>
      </w:tr>
      <w:tr w:rsidR="001C6616" w14:paraId="41BC472F" w14:textId="77777777" w:rsidTr="00554595">
        <w:trPr>
          <w:trHeight w:val="1200"/>
        </w:trPr>
        <w:tc>
          <w:tcPr>
            <w:tcW w:w="797" w:type="dxa"/>
            <w:tcBorders>
              <w:top w:val="single" w:sz="4" w:space="0" w:color="000000"/>
              <w:left w:val="single" w:sz="4" w:space="0" w:color="000000"/>
              <w:bottom w:val="single" w:sz="4" w:space="0" w:color="000000"/>
              <w:right w:val="single" w:sz="4" w:space="0" w:color="000000"/>
            </w:tcBorders>
          </w:tcPr>
          <w:p w14:paraId="3AB34789" w14:textId="77777777" w:rsidR="001C6616" w:rsidRDefault="001C6616" w:rsidP="00554595">
            <w:pPr>
              <w:ind w:left="5"/>
            </w:pPr>
            <w:r>
              <w:rPr>
                <w:rFonts w:ascii="Times New Roman" w:eastAsia="Times New Roman" w:hAnsi="Times New Roman" w:cs="Times New Roman"/>
                <w:color w:val="43479D"/>
                <w:sz w:val="20"/>
              </w:rPr>
              <w:t xml:space="preserve"> </w:t>
            </w:r>
          </w:p>
        </w:tc>
        <w:tc>
          <w:tcPr>
            <w:tcW w:w="922" w:type="dxa"/>
            <w:tcBorders>
              <w:top w:val="single" w:sz="4" w:space="0" w:color="000000"/>
              <w:left w:val="single" w:sz="4" w:space="0" w:color="000000"/>
              <w:bottom w:val="single" w:sz="4" w:space="0" w:color="000000"/>
              <w:right w:val="single" w:sz="4" w:space="0" w:color="000000"/>
            </w:tcBorders>
            <w:vAlign w:val="center"/>
          </w:tcPr>
          <w:p w14:paraId="0ACC3677" w14:textId="77777777" w:rsidR="001C6616" w:rsidRDefault="001C6616" w:rsidP="00554595">
            <w:pPr>
              <w:ind w:right="74"/>
              <w:jc w:val="center"/>
            </w:pPr>
            <w:r>
              <w:rPr>
                <w:rFonts w:ascii="Verdana" w:eastAsia="Verdana" w:hAnsi="Verdana" w:cs="Verdana"/>
                <w:color w:val="43479D"/>
                <w:sz w:val="20"/>
              </w:rPr>
              <w:t>3.5</w:t>
            </w:r>
            <w:r>
              <w:rPr>
                <w:rFonts w:ascii="Times New Roman" w:eastAsia="Times New Roman" w:hAnsi="Times New Roman" w:cs="Times New Roman"/>
                <w:color w:val="43479D"/>
                <w:sz w:val="20"/>
              </w:rPr>
              <w:t xml:space="preserve"> </w:t>
            </w:r>
          </w:p>
        </w:tc>
        <w:tc>
          <w:tcPr>
            <w:tcW w:w="8136" w:type="dxa"/>
            <w:tcBorders>
              <w:top w:val="single" w:sz="4" w:space="0" w:color="000000"/>
              <w:left w:val="single" w:sz="4" w:space="0" w:color="000000"/>
              <w:bottom w:val="single" w:sz="4" w:space="0" w:color="000000"/>
              <w:right w:val="single" w:sz="4" w:space="0" w:color="000000"/>
            </w:tcBorders>
          </w:tcPr>
          <w:p w14:paraId="57522D60" w14:textId="77777777" w:rsidR="001C6616" w:rsidRDefault="001C6616" w:rsidP="00554595">
            <w:pPr>
              <w:ind w:left="5"/>
            </w:pPr>
            <w:r>
              <w:rPr>
                <w:rFonts w:ascii="Verdana" w:eastAsia="Verdana" w:hAnsi="Verdana" w:cs="Verdana"/>
                <w:color w:val="43479D"/>
                <w:sz w:val="20"/>
              </w:rPr>
              <w:t xml:space="preserve"> </w:t>
            </w:r>
          </w:p>
          <w:p w14:paraId="06A393EB" w14:textId="77777777" w:rsidR="001C6616" w:rsidRDefault="001C6616" w:rsidP="00554595">
            <w:pPr>
              <w:spacing w:line="245" w:lineRule="auto"/>
              <w:ind w:left="5" w:right="75"/>
              <w:jc w:val="both"/>
            </w:pPr>
            <w:r>
              <w:rPr>
                <w:rFonts w:ascii="Verdana" w:eastAsia="Verdana" w:hAnsi="Verdana" w:cs="Verdana"/>
                <w:color w:val="43479D"/>
                <w:sz w:val="20"/>
              </w:rPr>
              <w:t xml:space="preserve">To allow access to the </w:t>
            </w:r>
            <w:r>
              <w:rPr>
                <w:rFonts w:ascii="Verdana" w:eastAsia="Verdana" w:hAnsi="Verdana" w:cs="Verdana"/>
                <w:b/>
                <w:color w:val="43479D"/>
                <w:sz w:val="20"/>
              </w:rPr>
              <w:t>Netball Archive</w:t>
            </w:r>
            <w:r>
              <w:rPr>
                <w:rFonts w:ascii="Verdana" w:eastAsia="Verdana" w:hAnsi="Verdana" w:cs="Verdana"/>
                <w:color w:val="43479D"/>
                <w:sz w:val="20"/>
              </w:rPr>
              <w:t xml:space="preserve">, by appointment or on open days, to all interested parties and particularly to educational establishments and individual students studying the history of sport and Netball in particular. </w:t>
            </w:r>
          </w:p>
          <w:p w14:paraId="4C6E6241" w14:textId="77777777" w:rsidR="001C6616" w:rsidRDefault="001C6616" w:rsidP="00554595">
            <w:pPr>
              <w:ind w:left="5"/>
            </w:pPr>
            <w:r>
              <w:rPr>
                <w:rFonts w:ascii="Times New Roman" w:eastAsia="Times New Roman" w:hAnsi="Times New Roman" w:cs="Times New Roman"/>
                <w:color w:val="43479D"/>
                <w:sz w:val="20"/>
              </w:rPr>
              <w:t xml:space="preserve"> </w:t>
            </w:r>
          </w:p>
        </w:tc>
      </w:tr>
    </w:tbl>
    <w:p w14:paraId="6F039B4E" w14:textId="77777777" w:rsidR="001C6616" w:rsidRDefault="001C6616" w:rsidP="001C6616">
      <w:pPr>
        <w:spacing w:after="0"/>
        <w:jc w:val="both"/>
      </w:pPr>
      <w:r>
        <w:rPr>
          <w:rFonts w:ascii="Arial" w:eastAsia="Arial" w:hAnsi="Arial" w:cs="Arial"/>
          <w:sz w:val="24"/>
        </w:rPr>
        <w:t xml:space="preserve"> </w:t>
      </w:r>
    </w:p>
    <w:tbl>
      <w:tblPr>
        <w:tblStyle w:val="TableGrid0"/>
        <w:tblW w:w="9854" w:type="dxa"/>
        <w:tblInd w:w="-110" w:type="dxa"/>
        <w:tblCellMar>
          <w:top w:w="2" w:type="dxa"/>
          <w:left w:w="106" w:type="dxa"/>
          <w:right w:w="36" w:type="dxa"/>
        </w:tblCellMar>
        <w:tblLook w:val="04A0" w:firstRow="1" w:lastRow="0" w:firstColumn="1" w:lastColumn="0" w:noHBand="0" w:noVBand="1"/>
      </w:tblPr>
      <w:tblGrid>
        <w:gridCol w:w="797"/>
        <w:gridCol w:w="922"/>
        <w:gridCol w:w="8135"/>
      </w:tblGrid>
      <w:tr w:rsidR="001C6616" w14:paraId="601D4902" w14:textId="77777777" w:rsidTr="00554595">
        <w:trPr>
          <w:trHeight w:val="3192"/>
        </w:trPr>
        <w:tc>
          <w:tcPr>
            <w:tcW w:w="797" w:type="dxa"/>
            <w:tcBorders>
              <w:top w:val="single" w:sz="4" w:space="0" w:color="000000"/>
              <w:left w:val="single" w:sz="4" w:space="0" w:color="000000"/>
              <w:bottom w:val="single" w:sz="4" w:space="0" w:color="000000"/>
              <w:right w:val="single" w:sz="4" w:space="0" w:color="000000"/>
            </w:tcBorders>
            <w:vAlign w:val="center"/>
          </w:tcPr>
          <w:p w14:paraId="7869F93E" w14:textId="77777777" w:rsidR="001C6616" w:rsidRDefault="001C6616" w:rsidP="00554595">
            <w:pPr>
              <w:ind w:right="70"/>
              <w:jc w:val="center"/>
            </w:pPr>
            <w:r>
              <w:rPr>
                <w:rFonts w:ascii="Verdana" w:eastAsia="Verdana" w:hAnsi="Verdana" w:cs="Verdana"/>
                <w:b/>
                <w:color w:val="43479D"/>
                <w:sz w:val="20"/>
              </w:rPr>
              <w:t>4.</w:t>
            </w:r>
            <w:r>
              <w:rPr>
                <w:rFonts w:ascii="Times New Roman" w:eastAsia="Times New Roman" w:hAnsi="Times New Roman" w:cs="Times New Roman"/>
                <w:b/>
                <w:color w:val="43479D"/>
                <w:sz w:val="20"/>
              </w:rPr>
              <w:t xml:space="preserve"> </w:t>
            </w:r>
          </w:p>
        </w:tc>
        <w:tc>
          <w:tcPr>
            <w:tcW w:w="9058" w:type="dxa"/>
            <w:gridSpan w:val="2"/>
            <w:tcBorders>
              <w:top w:val="single" w:sz="4" w:space="0" w:color="000000"/>
              <w:left w:val="single" w:sz="4" w:space="0" w:color="000000"/>
              <w:bottom w:val="single" w:sz="4" w:space="0" w:color="000000"/>
              <w:right w:val="single" w:sz="4" w:space="0" w:color="000000"/>
            </w:tcBorders>
          </w:tcPr>
          <w:p w14:paraId="148BADBF" w14:textId="77777777" w:rsidR="001C6616" w:rsidRDefault="001C6616" w:rsidP="00554595">
            <w:pPr>
              <w:spacing w:after="25"/>
              <w:ind w:left="5"/>
            </w:pPr>
            <w:r>
              <w:rPr>
                <w:rFonts w:ascii="Verdana" w:eastAsia="Verdana" w:hAnsi="Verdana" w:cs="Verdana"/>
                <w:b/>
                <w:color w:val="43479D"/>
                <w:sz w:val="20"/>
              </w:rPr>
              <w:t xml:space="preserve"> </w:t>
            </w:r>
          </w:p>
          <w:p w14:paraId="4D95335B" w14:textId="77777777" w:rsidR="001C6616" w:rsidRDefault="001C6616" w:rsidP="00554595">
            <w:pPr>
              <w:ind w:left="5"/>
            </w:pPr>
            <w:r>
              <w:rPr>
                <w:rFonts w:ascii="Verdana" w:eastAsia="Verdana" w:hAnsi="Verdana" w:cs="Verdana"/>
                <w:b/>
                <w:color w:val="43479D"/>
                <w:sz w:val="24"/>
              </w:rPr>
              <w:t xml:space="preserve">OBJECTIVES </w:t>
            </w:r>
          </w:p>
          <w:p w14:paraId="6FE00206" w14:textId="77777777" w:rsidR="001C6616" w:rsidRDefault="001C6616" w:rsidP="00554595">
            <w:pPr>
              <w:spacing w:after="2" w:line="244" w:lineRule="auto"/>
              <w:ind w:left="5" w:right="74"/>
              <w:jc w:val="both"/>
            </w:pPr>
            <w:r>
              <w:rPr>
                <w:rFonts w:ascii="Verdana" w:eastAsia="Verdana" w:hAnsi="Verdana" w:cs="Verdana"/>
                <w:color w:val="43479D"/>
                <w:sz w:val="20"/>
              </w:rPr>
              <w:t xml:space="preserve">Contact has been made with the Bergman </w:t>
            </w:r>
            <w:proofErr w:type="spellStart"/>
            <w:r>
              <w:rPr>
                <w:rFonts w:ascii="Verdana" w:eastAsia="Verdana" w:hAnsi="Verdana" w:cs="Verdana"/>
                <w:color w:val="43479D"/>
                <w:sz w:val="20"/>
              </w:rPr>
              <w:t>Österberg</w:t>
            </w:r>
            <w:proofErr w:type="spellEnd"/>
            <w:r>
              <w:rPr>
                <w:rFonts w:ascii="Verdana" w:eastAsia="Verdana" w:hAnsi="Verdana" w:cs="Verdana"/>
                <w:color w:val="43479D"/>
                <w:sz w:val="20"/>
              </w:rPr>
              <w:t xml:space="preserve"> Union (BÖU) which are supporting the project by setting aside a dedicated storage area for the </w:t>
            </w:r>
            <w:r>
              <w:rPr>
                <w:rFonts w:ascii="Verdana" w:eastAsia="Verdana" w:hAnsi="Verdana" w:cs="Verdana"/>
                <w:b/>
                <w:color w:val="43479D"/>
                <w:sz w:val="20"/>
              </w:rPr>
              <w:t>Netball Archive</w:t>
            </w:r>
            <w:r>
              <w:rPr>
                <w:rFonts w:ascii="Verdana" w:eastAsia="Verdana" w:hAnsi="Verdana" w:cs="Verdana"/>
                <w:color w:val="43479D"/>
                <w:sz w:val="20"/>
              </w:rPr>
              <w:t xml:space="preserve"> within the Bergman </w:t>
            </w:r>
            <w:proofErr w:type="spellStart"/>
            <w:r>
              <w:rPr>
                <w:rFonts w:ascii="Verdana" w:eastAsia="Verdana" w:hAnsi="Verdana" w:cs="Verdana"/>
                <w:color w:val="43479D"/>
                <w:sz w:val="20"/>
              </w:rPr>
              <w:t>Österberg</w:t>
            </w:r>
            <w:proofErr w:type="spellEnd"/>
            <w:r>
              <w:rPr>
                <w:rFonts w:ascii="Verdana" w:eastAsia="Verdana" w:hAnsi="Verdana" w:cs="Verdana"/>
                <w:color w:val="43479D"/>
                <w:sz w:val="20"/>
              </w:rPr>
              <w:t xml:space="preserve"> Union Archive at the North West Kent College, in Oakfield Lane, Dartford, in the county of Kent. </w:t>
            </w:r>
          </w:p>
          <w:p w14:paraId="7FBA8375" w14:textId="77777777" w:rsidR="001C6616" w:rsidRDefault="001C6616" w:rsidP="00554595">
            <w:pPr>
              <w:ind w:left="5"/>
            </w:pPr>
            <w:r>
              <w:rPr>
                <w:rFonts w:ascii="Verdana" w:eastAsia="Verdana" w:hAnsi="Verdana" w:cs="Verdana"/>
                <w:color w:val="43479D"/>
                <w:sz w:val="20"/>
              </w:rPr>
              <w:t xml:space="preserve"> </w:t>
            </w:r>
          </w:p>
          <w:p w14:paraId="31521345" w14:textId="77777777" w:rsidR="001C6616" w:rsidRDefault="001C6616" w:rsidP="00554595">
            <w:pPr>
              <w:spacing w:line="244" w:lineRule="auto"/>
              <w:ind w:left="5" w:right="72"/>
              <w:jc w:val="both"/>
            </w:pPr>
            <w:r>
              <w:rPr>
                <w:rFonts w:ascii="Verdana" w:eastAsia="Verdana" w:hAnsi="Verdana" w:cs="Verdana"/>
                <w:color w:val="43479D"/>
                <w:sz w:val="20"/>
              </w:rPr>
              <w:t xml:space="preserve">The BÖU is providing a ‘starter pack’ of storage boxes and have offered the services of their Archivist to provide training and support to </w:t>
            </w:r>
            <w:r>
              <w:rPr>
                <w:rFonts w:ascii="Verdana" w:eastAsia="Verdana" w:hAnsi="Verdana" w:cs="Verdana"/>
                <w:b/>
                <w:color w:val="43479D"/>
                <w:sz w:val="20"/>
              </w:rPr>
              <w:t>The NAG</w:t>
            </w:r>
            <w:r>
              <w:rPr>
                <w:rFonts w:ascii="Verdana" w:eastAsia="Verdana" w:hAnsi="Verdana" w:cs="Verdana"/>
                <w:color w:val="43479D"/>
                <w:sz w:val="20"/>
              </w:rPr>
              <w:t xml:space="preserve"> personnel carrying out the tasks involved. The work will commence in September 2010 and it is envisaged that it will be a twelve month intensive project to establish the Archive and then on-going to update and maintain the Archive. </w:t>
            </w:r>
          </w:p>
          <w:p w14:paraId="34BA09F8" w14:textId="77777777" w:rsidR="001C6616" w:rsidRDefault="001C6616" w:rsidP="00554595">
            <w:pPr>
              <w:ind w:left="5"/>
            </w:pPr>
            <w:r>
              <w:rPr>
                <w:rFonts w:ascii="Times New Roman" w:eastAsia="Times New Roman" w:hAnsi="Times New Roman" w:cs="Times New Roman"/>
                <w:color w:val="43479D"/>
                <w:sz w:val="20"/>
              </w:rPr>
              <w:t xml:space="preserve"> </w:t>
            </w:r>
          </w:p>
        </w:tc>
      </w:tr>
      <w:tr w:rsidR="001C6616" w14:paraId="1B7A6181" w14:textId="77777777" w:rsidTr="00554595">
        <w:trPr>
          <w:trHeight w:val="1450"/>
        </w:trPr>
        <w:tc>
          <w:tcPr>
            <w:tcW w:w="797" w:type="dxa"/>
            <w:tcBorders>
              <w:top w:val="single" w:sz="4" w:space="0" w:color="000000"/>
              <w:left w:val="single" w:sz="4" w:space="0" w:color="000000"/>
              <w:bottom w:val="single" w:sz="4" w:space="0" w:color="000000"/>
              <w:right w:val="single" w:sz="4" w:space="0" w:color="000000"/>
            </w:tcBorders>
          </w:tcPr>
          <w:p w14:paraId="5E86AA5D" w14:textId="77777777" w:rsidR="001C6616" w:rsidRDefault="001C6616" w:rsidP="00554595">
            <w:pPr>
              <w:ind w:left="5"/>
            </w:pPr>
            <w:r>
              <w:rPr>
                <w:rFonts w:ascii="Times New Roman" w:eastAsia="Times New Roman" w:hAnsi="Times New Roman" w:cs="Times New Roman"/>
                <w:color w:val="43479D"/>
                <w:sz w:val="20"/>
              </w:rPr>
              <w:t xml:space="preserve"> </w:t>
            </w:r>
          </w:p>
        </w:tc>
        <w:tc>
          <w:tcPr>
            <w:tcW w:w="922" w:type="dxa"/>
            <w:tcBorders>
              <w:top w:val="single" w:sz="4" w:space="0" w:color="000000"/>
              <w:left w:val="single" w:sz="4" w:space="0" w:color="000000"/>
              <w:bottom w:val="single" w:sz="4" w:space="0" w:color="000000"/>
              <w:right w:val="single" w:sz="4" w:space="0" w:color="000000"/>
            </w:tcBorders>
            <w:vAlign w:val="center"/>
          </w:tcPr>
          <w:p w14:paraId="6F42AD6A" w14:textId="77777777" w:rsidR="001C6616" w:rsidRDefault="001C6616" w:rsidP="00554595">
            <w:pPr>
              <w:ind w:right="64"/>
              <w:jc w:val="center"/>
            </w:pPr>
            <w:r>
              <w:rPr>
                <w:rFonts w:ascii="Verdana" w:eastAsia="Verdana" w:hAnsi="Verdana" w:cs="Verdana"/>
                <w:color w:val="43479D"/>
                <w:sz w:val="20"/>
              </w:rPr>
              <w:t>4.1</w:t>
            </w:r>
            <w:r>
              <w:rPr>
                <w:rFonts w:ascii="Times New Roman" w:eastAsia="Times New Roman" w:hAnsi="Times New Roman" w:cs="Times New Roman"/>
                <w:color w:val="43479D"/>
                <w:sz w:val="20"/>
              </w:rPr>
              <w:t xml:space="preserve"> </w:t>
            </w:r>
          </w:p>
        </w:tc>
        <w:tc>
          <w:tcPr>
            <w:tcW w:w="8136" w:type="dxa"/>
            <w:tcBorders>
              <w:top w:val="single" w:sz="4" w:space="0" w:color="000000"/>
              <w:left w:val="single" w:sz="4" w:space="0" w:color="000000"/>
              <w:bottom w:val="single" w:sz="4" w:space="0" w:color="000000"/>
              <w:right w:val="single" w:sz="4" w:space="0" w:color="000000"/>
            </w:tcBorders>
          </w:tcPr>
          <w:p w14:paraId="6C03B078" w14:textId="77777777" w:rsidR="001C6616" w:rsidRDefault="001C6616" w:rsidP="00554595">
            <w:r>
              <w:rPr>
                <w:rFonts w:ascii="Verdana" w:eastAsia="Verdana" w:hAnsi="Verdana" w:cs="Verdana"/>
                <w:color w:val="43479D"/>
                <w:sz w:val="20"/>
              </w:rPr>
              <w:t xml:space="preserve"> </w:t>
            </w:r>
          </w:p>
          <w:p w14:paraId="6495DA43" w14:textId="77777777" w:rsidR="001C6616" w:rsidRDefault="001C6616" w:rsidP="00554595">
            <w:pPr>
              <w:spacing w:line="244" w:lineRule="auto"/>
              <w:ind w:right="72"/>
              <w:jc w:val="both"/>
            </w:pPr>
            <w:r>
              <w:rPr>
                <w:rFonts w:ascii="Verdana" w:eastAsia="Verdana" w:hAnsi="Verdana" w:cs="Verdana"/>
                <w:color w:val="43479D"/>
                <w:sz w:val="20"/>
              </w:rPr>
              <w:t xml:space="preserve">To contact as many netballers as possible to seek the contribution of material relating to Netball in Kent before they are lost forever. These contributions can be made as donations, items on permanent loan, or items on loan for specific exhibitions. </w:t>
            </w:r>
          </w:p>
          <w:p w14:paraId="63E3211E" w14:textId="77777777" w:rsidR="001C6616" w:rsidRDefault="001C6616" w:rsidP="00554595">
            <w:r>
              <w:rPr>
                <w:rFonts w:ascii="Times New Roman" w:eastAsia="Times New Roman" w:hAnsi="Times New Roman" w:cs="Times New Roman"/>
                <w:color w:val="43479D"/>
                <w:sz w:val="20"/>
              </w:rPr>
              <w:t xml:space="preserve"> </w:t>
            </w:r>
          </w:p>
        </w:tc>
      </w:tr>
      <w:tr w:rsidR="001C6616" w14:paraId="6359CFF3" w14:textId="77777777" w:rsidTr="00554595">
        <w:trPr>
          <w:trHeight w:val="955"/>
        </w:trPr>
        <w:tc>
          <w:tcPr>
            <w:tcW w:w="797" w:type="dxa"/>
            <w:tcBorders>
              <w:top w:val="single" w:sz="4" w:space="0" w:color="000000"/>
              <w:left w:val="single" w:sz="4" w:space="0" w:color="000000"/>
              <w:bottom w:val="single" w:sz="4" w:space="0" w:color="000000"/>
              <w:right w:val="single" w:sz="4" w:space="0" w:color="000000"/>
            </w:tcBorders>
          </w:tcPr>
          <w:p w14:paraId="40FB5107" w14:textId="77777777" w:rsidR="001C6616" w:rsidRDefault="001C6616" w:rsidP="00554595">
            <w:pPr>
              <w:ind w:left="5"/>
            </w:pPr>
            <w:r>
              <w:rPr>
                <w:rFonts w:ascii="Times New Roman" w:eastAsia="Times New Roman" w:hAnsi="Times New Roman" w:cs="Times New Roman"/>
                <w:color w:val="43479D"/>
                <w:sz w:val="20"/>
              </w:rPr>
              <w:t xml:space="preserve"> </w:t>
            </w:r>
          </w:p>
        </w:tc>
        <w:tc>
          <w:tcPr>
            <w:tcW w:w="922" w:type="dxa"/>
            <w:tcBorders>
              <w:top w:val="single" w:sz="4" w:space="0" w:color="000000"/>
              <w:left w:val="single" w:sz="4" w:space="0" w:color="000000"/>
              <w:bottom w:val="single" w:sz="4" w:space="0" w:color="000000"/>
              <w:right w:val="single" w:sz="4" w:space="0" w:color="000000"/>
            </w:tcBorders>
            <w:vAlign w:val="center"/>
          </w:tcPr>
          <w:p w14:paraId="0460581B" w14:textId="77777777" w:rsidR="001C6616" w:rsidRDefault="001C6616" w:rsidP="00554595">
            <w:pPr>
              <w:ind w:right="64"/>
              <w:jc w:val="center"/>
            </w:pPr>
            <w:r>
              <w:rPr>
                <w:rFonts w:ascii="Verdana" w:eastAsia="Verdana" w:hAnsi="Verdana" w:cs="Verdana"/>
                <w:color w:val="43479D"/>
                <w:sz w:val="20"/>
              </w:rPr>
              <w:t>4.2</w:t>
            </w:r>
            <w:r>
              <w:rPr>
                <w:rFonts w:ascii="Times New Roman" w:eastAsia="Times New Roman" w:hAnsi="Times New Roman" w:cs="Times New Roman"/>
                <w:color w:val="43479D"/>
                <w:sz w:val="20"/>
              </w:rPr>
              <w:t xml:space="preserve"> </w:t>
            </w:r>
          </w:p>
        </w:tc>
        <w:tc>
          <w:tcPr>
            <w:tcW w:w="8136" w:type="dxa"/>
            <w:tcBorders>
              <w:top w:val="single" w:sz="4" w:space="0" w:color="000000"/>
              <w:left w:val="single" w:sz="4" w:space="0" w:color="000000"/>
              <w:bottom w:val="single" w:sz="4" w:space="0" w:color="000000"/>
              <w:right w:val="single" w:sz="4" w:space="0" w:color="000000"/>
            </w:tcBorders>
          </w:tcPr>
          <w:p w14:paraId="7F20C01F" w14:textId="77777777" w:rsidR="001C6616" w:rsidRDefault="001C6616" w:rsidP="00554595">
            <w:r>
              <w:rPr>
                <w:rFonts w:ascii="Verdana" w:eastAsia="Verdana" w:hAnsi="Verdana" w:cs="Verdana"/>
                <w:color w:val="43479D"/>
                <w:sz w:val="20"/>
              </w:rPr>
              <w:t xml:space="preserve"> </w:t>
            </w:r>
          </w:p>
          <w:p w14:paraId="26776DEF" w14:textId="77777777" w:rsidR="001C6616" w:rsidRDefault="001C6616" w:rsidP="00554595">
            <w:pPr>
              <w:spacing w:line="245" w:lineRule="auto"/>
              <w:jc w:val="both"/>
            </w:pPr>
            <w:r>
              <w:rPr>
                <w:rFonts w:ascii="Verdana" w:eastAsia="Verdana" w:hAnsi="Verdana" w:cs="Verdana"/>
                <w:color w:val="43479D"/>
                <w:sz w:val="20"/>
              </w:rPr>
              <w:t xml:space="preserve">To acknowledge in a Register to be kept with the </w:t>
            </w:r>
            <w:r>
              <w:rPr>
                <w:rFonts w:ascii="Verdana" w:eastAsia="Verdana" w:hAnsi="Verdana" w:cs="Verdana"/>
                <w:b/>
                <w:color w:val="43479D"/>
                <w:sz w:val="20"/>
              </w:rPr>
              <w:t>Netball Archive</w:t>
            </w:r>
            <w:r>
              <w:rPr>
                <w:rFonts w:ascii="Verdana" w:eastAsia="Verdana" w:hAnsi="Verdana" w:cs="Verdana"/>
                <w:color w:val="43479D"/>
                <w:sz w:val="20"/>
              </w:rPr>
              <w:t xml:space="preserve">, all contributions made to the collection. </w:t>
            </w:r>
          </w:p>
          <w:p w14:paraId="4EC1294A" w14:textId="77777777" w:rsidR="001C6616" w:rsidRDefault="001C6616" w:rsidP="00554595">
            <w:r>
              <w:rPr>
                <w:rFonts w:ascii="Times New Roman" w:eastAsia="Times New Roman" w:hAnsi="Times New Roman" w:cs="Times New Roman"/>
                <w:color w:val="43479D"/>
                <w:sz w:val="20"/>
              </w:rPr>
              <w:t xml:space="preserve"> </w:t>
            </w:r>
          </w:p>
        </w:tc>
      </w:tr>
      <w:tr w:rsidR="001C6616" w14:paraId="4D1E6B6B" w14:textId="77777777" w:rsidTr="00554595">
        <w:trPr>
          <w:trHeight w:val="1445"/>
        </w:trPr>
        <w:tc>
          <w:tcPr>
            <w:tcW w:w="797" w:type="dxa"/>
            <w:tcBorders>
              <w:top w:val="single" w:sz="4" w:space="0" w:color="000000"/>
              <w:left w:val="single" w:sz="4" w:space="0" w:color="000000"/>
              <w:bottom w:val="single" w:sz="4" w:space="0" w:color="000000"/>
              <w:right w:val="single" w:sz="4" w:space="0" w:color="000000"/>
            </w:tcBorders>
          </w:tcPr>
          <w:p w14:paraId="078B95D7" w14:textId="77777777" w:rsidR="001C6616" w:rsidRDefault="001C6616" w:rsidP="00554595">
            <w:pPr>
              <w:ind w:left="5"/>
            </w:pPr>
            <w:r>
              <w:rPr>
                <w:rFonts w:ascii="Times New Roman" w:eastAsia="Times New Roman" w:hAnsi="Times New Roman" w:cs="Times New Roman"/>
                <w:color w:val="43479D"/>
                <w:sz w:val="20"/>
              </w:rPr>
              <w:t xml:space="preserve"> </w:t>
            </w:r>
          </w:p>
        </w:tc>
        <w:tc>
          <w:tcPr>
            <w:tcW w:w="922" w:type="dxa"/>
            <w:tcBorders>
              <w:top w:val="single" w:sz="4" w:space="0" w:color="000000"/>
              <w:left w:val="single" w:sz="4" w:space="0" w:color="000000"/>
              <w:bottom w:val="single" w:sz="4" w:space="0" w:color="000000"/>
              <w:right w:val="single" w:sz="4" w:space="0" w:color="000000"/>
            </w:tcBorders>
            <w:vAlign w:val="center"/>
          </w:tcPr>
          <w:p w14:paraId="1100168D" w14:textId="77777777" w:rsidR="001C6616" w:rsidRDefault="001C6616" w:rsidP="00554595">
            <w:pPr>
              <w:ind w:right="64"/>
              <w:jc w:val="center"/>
            </w:pPr>
            <w:r>
              <w:rPr>
                <w:rFonts w:ascii="Verdana" w:eastAsia="Verdana" w:hAnsi="Verdana" w:cs="Verdana"/>
                <w:color w:val="43479D"/>
                <w:sz w:val="20"/>
              </w:rPr>
              <w:t>4.3</w:t>
            </w:r>
            <w:r>
              <w:rPr>
                <w:rFonts w:ascii="Times New Roman" w:eastAsia="Times New Roman" w:hAnsi="Times New Roman" w:cs="Times New Roman"/>
                <w:color w:val="43479D"/>
                <w:sz w:val="20"/>
              </w:rPr>
              <w:t xml:space="preserve"> </w:t>
            </w:r>
          </w:p>
        </w:tc>
        <w:tc>
          <w:tcPr>
            <w:tcW w:w="8136" w:type="dxa"/>
            <w:tcBorders>
              <w:top w:val="single" w:sz="4" w:space="0" w:color="000000"/>
              <w:left w:val="single" w:sz="4" w:space="0" w:color="000000"/>
              <w:bottom w:val="single" w:sz="4" w:space="0" w:color="000000"/>
              <w:right w:val="single" w:sz="4" w:space="0" w:color="000000"/>
            </w:tcBorders>
          </w:tcPr>
          <w:p w14:paraId="4B6DD09A" w14:textId="77777777" w:rsidR="001C6616" w:rsidRDefault="001C6616" w:rsidP="00554595">
            <w:r>
              <w:rPr>
                <w:rFonts w:ascii="Verdana" w:eastAsia="Verdana" w:hAnsi="Verdana" w:cs="Verdana"/>
                <w:color w:val="43479D"/>
                <w:sz w:val="20"/>
              </w:rPr>
              <w:t xml:space="preserve"> </w:t>
            </w:r>
          </w:p>
          <w:p w14:paraId="4EE87252" w14:textId="77777777" w:rsidR="001C6616" w:rsidRDefault="001C6616" w:rsidP="00554595">
            <w:pPr>
              <w:spacing w:line="244" w:lineRule="auto"/>
              <w:ind w:right="73"/>
              <w:jc w:val="both"/>
            </w:pPr>
            <w:r>
              <w:rPr>
                <w:rFonts w:ascii="Verdana" w:eastAsia="Verdana" w:hAnsi="Verdana" w:cs="Verdana"/>
                <w:color w:val="43479D"/>
                <w:sz w:val="20"/>
              </w:rPr>
              <w:t xml:space="preserve">To publicise the existence of the </w:t>
            </w:r>
            <w:r>
              <w:rPr>
                <w:rFonts w:ascii="Verdana" w:eastAsia="Verdana" w:hAnsi="Verdana" w:cs="Verdana"/>
                <w:b/>
                <w:color w:val="43479D"/>
                <w:sz w:val="20"/>
              </w:rPr>
              <w:t>Netball Archive</w:t>
            </w:r>
            <w:r>
              <w:rPr>
                <w:rFonts w:ascii="Verdana" w:eastAsia="Verdana" w:hAnsi="Verdana" w:cs="Verdana"/>
                <w:color w:val="43479D"/>
                <w:sz w:val="20"/>
              </w:rPr>
              <w:t xml:space="preserve"> through England Netball, (currently the main source of contact for individuals seeking historical information about the game of Netball) the BÖU and the KNA website at </w:t>
            </w:r>
            <w:r>
              <w:rPr>
                <w:rFonts w:ascii="Verdana" w:eastAsia="Verdana" w:hAnsi="Verdana" w:cs="Verdana"/>
                <w:color w:val="43479D"/>
                <w:sz w:val="20"/>
                <w:u w:val="single" w:color="43479D"/>
              </w:rPr>
              <w:t>www.kentnetball.co.uk</w:t>
            </w:r>
            <w:r>
              <w:rPr>
                <w:rFonts w:ascii="Verdana" w:eastAsia="Verdana" w:hAnsi="Verdana" w:cs="Verdana"/>
                <w:color w:val="43479D"/>
                <w:sz w:val="20"/>
              </w:rPr>
              <w:t xml:space="preserve">  </w:t>
            </w:r>
          </w:p>
          <w:p w14:paraId="46768D7A" w14:textId="77777777" w:rsidR="001C6616" w:rsidRDefault="001C6616" w:rsidP="00554595">
            <w:r>
              <w:rPr>
                <w:rFonts w:ascii="Times New Roman" w:eastAsia="Times New Roman" w:hAnsi="Times New Roman" w:cs="Times New Roman"/>
                <w:color w:val="43479D"/>
                <w:sz w:val="20"/>
              </w:rPr>
              <w:t xml:space="preserve"> </w:t>
            </w:r>
          </w:p>
        </w:tc>
      </w:tr>
      <w:tr w:rsidR="001C6616" w14:paraId="3ABF20C4" w14:textId="77777777" w:rsidTr="00554595">
        <w:trPr>
          <w:trHeight w:val="1205"/>
        </w:trPr>
        <w:tc>
          <w:tcPr>
            <w:tcW w:w="797" w:type="dxa"/>
            <w:tcBorders>
              <w:top w:val="single" w:sz="4" w:space="0" w:color="000000"/>
              <w:left w:val="single" w:sz="4" w:space="0" w:color="000000"/>
              <w:bottom w:val="single" w:sz="4" w:space="0" w:color="000000"/>
              <w:right w:val="single" w:sz="4" w:space="0" w:color="000000"/>
            </w:tcBorders>
          </w:tcPr>
          <w:p w14:paraId="230BC981" w14:textId="77777777" w:rsidR="001C6616" w:rsidRDefault="001C6616" w:rsidP="00554595">
            <w:pPr>
              <w:ind w:left="5"/>
            </w:pPr>
            <w:r>
              <w:rPr>
                <w:rFonts w:ascii="Times New Roman" w:eastAsia="Times New Roman" w:hAnsi="Times New Roman" w:cs="Times New Roman"/>
                <w:color w:val="43479D"/>
                <w:sz w:val="20"/>
              </w:rPr>
              <w:lastRenderedPageBreak/>
              <w:t xml:space="preserve"> </w:t>
            </w:r>
          </w:p>
        </w:tc>
        <w:tc>
          <w:tcPr>
            <w:tcW w:w="922" w:type="dxa"/>
            <w:tcBorders>
              <w:top w:val="single" w:sz="4" w:space="0" w:color="000000"/>
              <w:left w:val="single" w:sz="4" w:space="0" w:color="000000"/>
              <w:bottom w:val="single" w:sz="4" w:space="0" w:color="000000"/>
              <w:right w:val="single" w:sz="4" w:space="0" w:color="000000"/>
            </w:tcBorders>
            <w:vAlign w:val="center"/>
          </w:tcPr>
          <w:p w14:paraId="163E2758" w14:textId="77777777" w:rsidR="001C6616" w:rsidRDefault="001C6616" w:rsidP="00554595">
            <w:pPr>
              <w:ind w:right="64"/>
              <w:jc w:val="center"/>
            </w:pPr>
            <w:r>
              <w:rPr>
                <w:rFonts w:ascii="Verdana" w:eastAsia="Verdana" w:hAnsi="Verdana" w:cs="Verdana"/>
                <w:color w:val="43479D"/>
                <w:sz w:val="20"/>
              </w:rPr>
              <w:t>4.4</w:t>
            </w:r>
            <w:r>
              <w:rPr>
                <w:rFonts w:ascii="Times New Roman" w:eastAsia="Times New Roman" w:hAnsi="Times New Roman" w:cs="Times New Roman"/>
                <w:color w:val="43479D"/>
                <w:sz w:val="20"/>
              </w:rPr>
              <w:t xml:space="preserve"> </w:t>
            </w:r>
          </w:p>
        </w:tc>
        <w:tc>
          <w:tcPr>
            <w:tcW w:w="8136" w:type="dxa"/>
            <w:tcBorders>
              <w:top w:val="single" w:sz="4" w:space="0" w:color="000000"/>
              <w:left w:val="single" w:sz="4" w:space="0" w:color="000000"/>
              <w:bottom w:val="single" w:sz="4" w:space="0" w:color="000000"/>
              <w:right w:val="single" w:sz="4" w:space="0" w:color="000000"/>
            </w:tcBorders>
          </w:tcPr>
          <w:p w14:paraId="69780766" w14:textId="77777777" w:rsidR="001C6616" w:rsidRDefault="001C6616" w:rsidP="00554595">
            <w:r>
              <w:rPr>
                <w:rFonts w:ascii="Verdana" w:eastAsia="Verdana" w:hAnsi="Verdana" w:cs="Verdana"/>
                <w:color w:val="43479D"/>
                <w:sz w:val="20"/>
              </w:rPr>
              <w:t xml:space="preserve"> </w:t>
            </w:r>
          </w:p>
          <w:p w14:paraId="3CC0C93E" w14:textId="77777777" w:rsidR="001C6616" w:rsidRDefault="001C6616" w:rsidP="00554595">
            <w:pPr>
              <w:spacing w:line="243" w:lineRule="auto"/>
              <w:ind w:right="72"/>
              <w:jc w:val="both"/>
            </w:pPr>
            <w:r>
              <w:rPr>
                <w:rFonts w:ascii="Verdana" w:eastAsia="Verdana" w:hAnsi="Verdana" w:cs="Verdana"/>
                <w:color w:val="43479D"/>
                <w:sz w:val="20"/>
              </w:rPr>
              <w:t xml:space="preserve">To promote by publicity and to educate an interested public of the value and importance of the game of Netball in the sporting world and particularly its influence on female sporting activities and team work. </w:t>
            </w:r>
          </w:p>
          <w:p w14:paraId="4AF52CA9" w14:textId="77777777" w:rsidR="001C6616" w:rsidRDefault="001C6616" w:rsidP="00554595">
            <w:r>
              <w:rPr>
                <w:rFonts w:ascii="Times New Roman" w:eastAsia="Times New Roman" w:hAnsi="Times New Roman" w:cs="Times New Roman"/>
                <w:color w:val="43479D"/>
                <w:sz w:val="20"/>
              </w:rPr>
              <w:t xml:space="preserve"> </w:t>
            </w:r>
          </w:p>
        </w:tc>
      </w:tr>
      <w:tr w:rsidR="001C6616" w14:paraId="2201FDBA" w14:textId="77777777" w:rsidTr="00554595">
        <w:trPr>
          <w:trHeight w:val="1008"/>
        </w:trPr>
        <w:tc>
          <w:tcPr>
            <w:tcW w:w="797" w:type="dxa"/>
            <w:tcBorders>
              <w:top w:val="single" w:sz="4" w:space="0" w:color="000000"/>
              <w:left w:val="single" w:sz="4" w:space="0" w:color="000000"/>
              <w:bottom w:val="single" w:sz="4" w:space="0" w:color="000000"/>
              <w:right w:val="single" w:sz="4" w:space="0" w:color="000000"/>
            </w:tcBorders>
            <w:vAlign w:val="center"/>
          </w:tcPr>
          <w:p w14:paraId="5158E315" w14:textId="77777777" w:rsidR="001C6616" w:rsidRDefault="001C6616" w:rsidP="00554595">
            <w:pPr>
              <w:ind w:right="70"/>
              <w:jc w:val="center"/>
            </w:pPr>
            <w:r>
              <w:rPr>
                <w:rFonts w:ascii="Verdana" w:eastAsia="Verdana" w:hAnsi="Verdana" w:cs="Verdana"/>
                <w:b/>
                <w:color w:val="43479D"/>
                <w:sz w:val="20"/>
              </w:rPr>
              <w:t>5.</w:t>
            </w:r>
            <w:r>
              <w:rPr>
                <w:rFonts w:ascii="Times New Roman" w:eastAsia="Times New Roman" w:hAnsi="Times New Roman" w:cs="Times New Roman"/>
                <w:b/>
                <w:color w:val="43479D"/>
                <w:sz w:val="20"/>
              </w:rPr>
              <w:t xml:space="preserve"> </w:t>
            </w:r>
          </w:p>
        </w:tc>
        <w:tc>
          <w:tcPr>
            <w:tcW w:w="9058" w:type="dxa"/>
            <w:gridSpan w:val="2"/>
            <w:tcBorders>
              <w:top w:val="single" w:sz="4" w:space="0" w:color="000000"/>
              <w:left w:val="single" w:sz="4" w:space="0" w:color="000000"/>
              <w:bottom w:val="single" w:sz="4" w:space="0" w:color="000000"/>
              <w:right w:val="single" w:sz="4" w:space="0" w:color="000000"/>
            </w:tcBorders>
          </w:tcPr>
          <w:p w14:paraId="5A0C7B56" w14:textId="77777777" w:rsidR="001C6616" w:rsidRDefault="001C6616" w:rsidP="00554595">
            <w:pPr>
              <w:spacing w:after="29"/>
              <w:ind w:left="5"/>
            </w:pPr>
            <w:r>
              <w:rPr>
                <w:rFonts w:ascii="Verdana" w:eastAsia="Verdana" w:hAnsi="Verdana" w:cs="Verdana"/>
                <w:b/>
                <w:color w:val="43479D"/>
                <w:sz w:val="20"/>
              </w:rPr>
              <w:t xml:space="preserve"> </w:t>
            </w:r>
          </w:p>
          <w:p w14:paraId="2BE482DC" w14:textId="77777777" w:rsidR="001C6616" w:rsidRDefault="001C6616" w:rsidP="00554595">
            <w:pPr>
              <w:ind w:left="5"/>
            </w:pPr>
            <w:r>
              <w:rPr>
                <w:rFonts w:ascii="Verdana" w:eastAsia="Verdana" w:hAnsi="Verdana" w:cs="Verdana"/>
                <w:b/>
                <w:color w:val="43479D"/>
                <w:sz w:val="24"/>
              </w:rPr>
              <w:t xml:space="preserve">THE COMMITTEE </w:t>
            </w:r>
          </w:p>
          <w:p w14:paraId="787D0BFC" w14:textId="77777777" w:rsidR="001C6616" w:rsidRDefault="001C6616" w:rsidP="00554595">
            <w:pPr>
              <w:ind w:left="5"/>
            </w:pPr>
            <w:r>
              <w:rPr>
                <w:rFonts w:ascii="Verdana" w:eastAsia="Verdana" w:hAnsi="Verdana" w:cs="Verdana"/>
                <w:b/>
                <w:color w:val="43479D"/>
                <w:sz w:val="20"/>
              </w:rPr>
              <w:t>The NAG</w:t>
            </w:r>
            <w:r>
              <w:rPr>
                <w:rFonts w:ascii="Verdana" w:eastAsia="Verdana" w:hAnsi="Verdana" w:cs="Verdana"/>
                <w:color w:val="43479D"/>
                <w:sz w:val="20"/>
              </w:rPr>
              <w:t xml:space="preserve"> will be administered by KNA Life Members and other like-minded people. </w:t>
            </w:r>
          </w:p>
          <w:p w14:paraId="7041A91F" w14:textId="77777777" w:rsidR="001C6616" w:rsidRDefault="001C6616" w:rsidP="00554595">
            <w:pPr>
              <w:ind w:left="5"/>
            </w:pPr>
            <w:r>
              <w:rPr>
                <w:rFonts w:ascii="Times New Roman" w:eastAsia="Times New Roman" w:hAnsi="Times New Roman" w:cs="Times New Roman"/>
                <w:color w:val="43479D"/>
                <w:sz w:val="20"/>
              </w:rPr>
              <w:t xml:space="preserve"> </w:t>
            </w:r>
          </w:p>
        </w:tc>
      </w:tr>
      <w:tr w:rsidR="001C6616" w14:paraId="653ED067" w14:textId="77777777" w:rsidTr="00554595">
        <w:trPr>
          <w:trHeight w:val="960"/>
        </w:trPr>
        <w:tc>
          <w:tcPr>
            <w:tcW w:w="797" w:type="dxa"/>
            <w:tcBorders>
              <w:top w:val="single" w:sz="4" w:space="0" w:color="000000"/>
              <w:left w:val="single" w:sz="4" w:space="0" w:color="000000"/>
              <w:bottom w:val="single" w:sz="4" w:space="0" w:color="000000"/>
              <w:right w:val="single" w:sz="4" w:space="0" w:color="000000"/>
            </w:tcBorders>
            <w:vAlign w:val="center"/>
          </w:tcPr>
          <w:p w14:paraId="416F9EF6" w14:textId="77777777" w:rsidR="001C6616" w:rsidRDefault="001C6616" w:rsidP="00554595">
            <w:pPr>
              <w:ind w:right="20"/>
              <w:jc w:val="center"/>
            </w:pPr>
            <w:r>
              <w:rPr>
                <w:rFonts w:ascii="Times New Roman" w:eastAsia="Times New Roman" w:hAnsi="Times New Roman" w:cs="Times New Roman"/>
                <w:color w:val="43479D"/>
                <w:sz w:val="20"/>
              </w:rPr>
              <w:t xml:space="preserve"> </w:t>
            </w:r>
          </w:p>
        </w:tc>
        <w:tc>
          <w:tcPr>
            <w:tcW w:w="922" w:type="dxa"/>
            <w:tcBorders>
              <w:top w:val="single" w:sz="4" w:space="0" w:color="000000"/>
              <w:left w:val="single" w:sz="4" w:space="0" w:color="000000"/>
              <w:bottom w:val="single" w:sz="4" w:space="0" w:color="000000"/>
              <w:right w:val="single" w:sz="4" w:space="0" w:color="000000"/>
            </w:tcBorders>
            <w:vAlign w:val="center"/>
          </w:tcPr>
          <w:p w14:paraId="72322DC3" w14:textId="77777777" w:rsidR="001C6616" w:rsidRDefault="001C6616" w:rsidP="00554595">
            <w:pPr>
              <w:ind w:right="64"/>
              <w:jc w:val="center"/>
            </w:pPr>
            <w:r>
              <w:rPr>
                <w:rFonts w:ascii="Verdana" w:eastAsia="Verdana" w:hAnsi="Verdana" w:cs="Verdana"/>
                <w:color w:val="43479D"/>
                <w:sz w:val="20"/>
              </w:rPr>
              <w:t>5.1</w:t>
            </w:r>
            <w:r>
              <w:rPr>
                <w:rFonts w:ascii="Times New Roman" w:eastAsia="Times New Roman" w:hAnsi="Times New Roman" w:cs="Times New Roman"/>
                <w:color w:val="43479D"/>
                <w:sz w:val="20"/>
              </w:rPr>
              <w:t xml:space="preserve"> </w:t>
            </w:r>
          </w:p>
        </w:tc>
        <w:tc>
          <w:tcPr>
            <w:tcW w:w="8136" w:type="dxa"/>
            <w:tcBorders>
              <w:top w:val="single" w:sz="4" w:space="0" w:color="000000"/>
              <w:left w:val="single" w:sz="4" w:space="0" w:color="000000"/>
              <w:bottom w:val="single" w:sz="4" w:space="0" w:color="000000"/>
              <w:right w:val="single" w:sz="4" w:space="0" w:color="000000"/>
            </w:tcBorders>
          </w:tcPr>
          <w:p w14:paraId="0A128F59" w14:textId="77777777" w:rsidR="001C6616" w:rsidRDefault="001C6616" w:rsidP="00554595">
            <w:r>
              <w:rPr>
                <w:rFonts w:ascii="Verdana" w:eastAsia="Verdana" w:hAnsi="Verdana" w:cs="Verdana"/>
                <w:color w:val="43479D"/>
                <w:sz w:val="20"/>
              </w:rPr>
              <w:t xml:space="preserve"> </w:t>
            </w:r>
          </w:p>
          <w:p w14:paraId="05120667" w14:textId="77777777" w:rsidR="001C6616" w:rsidRDefault="001C6616" w:rsidP="00554595">
            <w:pPr>
              <w:spacing w:line="241" w:lineRule="auto"/>
              <w:jc w:val="both"/>
            </w:pPr>
            <w:r>
              <w:rPr>
                <w:rFonts w:ascii="Verdana" w:eastAsia="Verdana" w:hAnsi="Verdana" w:cs="Verdana"/>
                <w:b/>
                <w:color w:val="43479D"/>
                <w:sz w:val="20"/>
              </w:rPr>
              <w:t>The NAG</w:t>
            </w:r>
            <w:r>
              <w:rPr>
                <w:rFonts w:ascii="Verdana" w:eastAsia="Verdana" w:hAnsi="Verdana" w:cs="Verdana"/>
                <w:color w:val="43479D"/>
                <w:sz w:val="20"/>
              </w:rPr>
              <w:t xml:space="preserve"> will consist of up to a maximum of five individuals and will appoint a Chairman, Secretary and Treasurer from within </w:t>
            </w:r>
            <w:r>
              <w:rPr>
                <w:rFonts w:ascii="Verdana" w:eastAsia="Verdana" w:hAnsi="Verdana" w:cs="Verdana"/>
                <w:b/>
                <w:color w:val="43479D"/>
                <w:sz w:val="20"/>
              </w:rPr>
              <w:t>The NAG</w:t>
            </w:r>
            <w:r>
              <w:rPr>
                <w:rFonts w:ascii="Verdana" w:eastAsia="Verdana" w:hAnsi="Verdana" w:cs="Verdana"/>
                <w:color w:val="43479D"/>
                <w:sz w:val="20"/>
              </w:rPr>
              <w:t xml:space="preserve">. </w:t>
            </w:r>
          </w:p>
          <w:p w14:paraId="1F8C5252" w14:textId="77777777" w:rsidR="001C6616" w:rsidRDefault="001C6616" w:rsidP="00554595">
            <w:r>
              <w:rPr>
                <w:rFonts w:ascii="Times New Roman" w:eastAsia="Times New Roman" w:hAnsi="Times New Roman" w:cs="Times New Roman"/>
                <w:color w:val="43479D"/>
                <w:sz w:val="20"/>
              </w:rPr>
              <w:t xml:space="preserve"> </w:t>
            </w:r>
          </w:p>
        </w:tc>
      </w:tr>
      <w:tr w:rsidR="001C6616" w14:paraId="6F1350BA" w14:textId="77777777" w:rsidTr="00554595">
        <w:trPr>
          <w:trHeight w:val="715"/>
        </w:trPr>
        <w:tc>
          <w:tcPr>
            <w:tcW w:w="797" w:type="dxa"/>
            <w:tcBorders>
              <w:top w:val="single" w:sz="4" w:space="0" w:color="000000"/>
              <w:left w:val="single" w:sz="4" w:space="0" w:color="000000"/>
              <w:bottom w:val="single" w:sz="4" w:space="0" w:color="000000"/>
              <w:right w:val="single" w:sz="4" w:space="0" w:color="000000"/>
            </w:tcBorders>
            <w:vAlign w:val="center"/>
          </w:tcPr>
          <w:p w14:paraId="35CDFD99" w14:textId="77777777" w:rsidR="001C6616" w:rsidRDefault="001C6616" w:rsidP="00554595">
            <w:pPr>
              <w:ind w:right="20"/>
              <w:jc w:val="center"/>
            </w:pPr>
            <w:r>
              <w:rPr>
                <w:rFonts w:ascii="Times New Roman" w:eastAsia="Times New Roman" w:hAnsi="Times New Roman" w:cs="Times New Roman"/>
                <w:color w:val="43479D"/>
                <w:sz w:val="20"/>
              </w:rPr>
              <w:t xml:space="preserve"> </w:t>
            </w:r>
          </w:p>
        </w:tc>
        <w:tc>
          <w:tcPr>
            <w:tcW w:w="922" w:type="dxa"/>
            <w:tcBorders>
              <w:top w:val="single" w:sz="4" w:space="0" w:color="000000"/>
              <w:left w:val="single" w:sz="4" w:space="0" w:color="000000"/>
              <w:bottom w:val="single" w:sz="4" w:space="0" w:color="000000"/>
              <w:right w:val="single" w:sz="4" w:space="0" w:color="000000"/>
            </w:tcBorders>
            <w:vAlign w:val="center"/>
          </w:tcPr>
          <w:p w14:paraId="3A86ABED" w14:textId="77777777" w:rsidR="001C6616" w:rsidRDefault="001C6616" w:rsidP="00554595">
            <w:pPr>
              <w:ind w:right="64"/>
              <w:jc w:val="center"/>
            </w:pPr>
            <w:r>
              <w:rPr>
                <w:rFonts w:ascii="Verdana" w:eastAsia="Verdana" w:hAnsi="Verdana" w:cs="Verdana"/>
                <w:color w:val="43479D"/>
                <w:sz w:val="20"/>
              </w:rPr>
              <w:t>5.2</w:t>
            </w:r>
            <w:r>
              <w:rPr>
                <w:rFonts w:ascii="Times New Roman" w:eastAsia="Times New Roman" w:hAnsi="Times New Roman" w:cs="Times New Roman"/>
                <w:color w:val="43479D"/>
                <w:sz w:val="20"/>
              </w:rPr>
              <w:t xml:space="preserve"> </w:t>
            </w:r>
          </w:p>
        </w:tc>
        <w:tc>
          <w:tcPr>
            <w:tcW w:w="8136" w:type="dxa"/>
            <w:tcBorders>
              <w:top w:val="single" w:sz="4" w:space="0" w:color="000000"/>
              <w:left w:val="single" w:sz="4" w:space="0" w:color="000000"/>
              <w:bottom w:val="single" w:sz="4" w:space="0" w:color="000000"/>
              <w:right w:val="single" w:sz="4" w:space="0" w:color="000000"/>
            </w:tcBorders>
          </w:tcPr>
          <w:p w14:paraId="5B7E78AA" w14:textId="77777777" w:rsidR="001C6616" w:rsidRDefault="001C6616" w:rsidP="00554595">
            <w:r>
              <w:rPr>
                <w:rFonts w:ascii="Verdana" w:eastAsia="Verdana" w:hAnsi="Verdana" w:cs="Verdana"/>
                <w:color w:val="43479D"/>
                <w:sz w:val="20"/>
              </w:rPr>
              <w:t xml:space="preserve"> </w:t>
            </w:r>
          </w:p>
          <w:p w14:paraId="1DE7FC3C" w14:textId="77777777" w:rsidR="001C6616" w:rsidRDefault="001C6616" w:rsidP="00554595">
            <w:r>
              <w:rPr>
                <w:rFonts w:ascii="Verdana" w:eastAsia="Verdana" w:hAnsi="Verdana" w:cs="Verdana"/>
                <w:color w:val="43479D"/>
                <w:sz w:val="20"/>
              </w:rPr>
              <w:t xml:space="preserve">Three members shall form a quorum. </w:t>
            </w:r>
          </w:p>
          <w:p w14:paraId="67C4418B" w14:textId="77777777" w:rsidR="001C6616" w:rsidRDefault="001C6616" w:rsidP="00554595">
            <w:r>
              <w:rPr>
                <w:rFonts w:ascii="Times New Roman" w:eastAsia="Times New Roman" w:hAnsi="Times New Roman" w:cs="Times New Roman"/>
                <w:color w:val="43479D"/>
                <w:sz w:val="20"/>
              </w:rPr>
              <w:t xml:space="preserve"> </w:t>
            </w:r>
          </w:p>
        </w:tc>
      </w:tr>
      <w:tr w:rsidR="001C6616" w14:paraId="08B0FD82" w14:textId="77777777" w:rsidTr="00554595">
        <w:trPr>
          <w:trHeight w:val="960"/>
        </w:trPr>
        <w:tc>
          <w:tcPr>
            <w:tcW w:w="797" w:type="dxa"/>
            <w:tcBorders>
              <w:top w:val="single" w:sz="4" w:space="0" w:color="000000"/>
              <w:left w:val="single" w:sz="4" w:space="0" w:color="000000"/>
              <w:bottom w:val="single" w:sz="4" w:space="0" w:color="000000"/>
              <w:right w:val="single" w:sz="4" w:space="0" w:color="000000"/>
            </w:tcBorders>
            <w:vAlign w:val="center"/>
          </w:tcPr>
          <w:p w14:paraId="530CEA9A" w14:textId="77777777" w:rsidR="001C6616" w:rsidRDefault="001C6616" w:rsidP="00554595">
            <w:pPr>
              <w:ind w:right="20"/>
              <w:jc w:val="center"/>
            </w:pPr>
            <w:r>
              <w:rPr>
                <w:rFonts w:ascii="Times New Roman" w:eastAsia="Times New Roman" w:hAnsi="Times New Roman" w:cs="Times New Roman"/>
                <w:color w:val="43479D"/>
                <w:sz w:val="20"/>
              </w:rPr>
              <w:t xml:space="preserve"> </w:t>
            </w:r>
          </w:p>
        </w:tc>
        <w:tc>
          <w:tcPr>
            <w:tcW w:w="922" w:type="dxa"/>
            <w:tcBorders>
              <w:top w:val="single" w:sz="4" w:space="0" w:color="000000"/>
              <w:left w:val="single" w:sz="4" w:space="0" w:color="000000"/>
              <w:bottom w:val="single" w:sz="4" w:space="0" w:color="000000"/>
              <w:right w:val="single" w:sz="4" w:space="0" w:color="000000"/>
            </w:tcBorders>
            <w:vAlign w:val="center"/>
          </w:tcPr>
          <w:p w14:paraId="3190F9AD" w14:textId="77777777" w:rsidR="001C6616" w:rsidRDefault="001C6616" w:rsidP="00554595">
            <w:pPr>
              <w:ind w:right="64"/>
              <w:jc w:val="center"/>
            </w:pPr>
            <w:r>
              <w:rPr>
                <w:rFonts w:ascii="Verdana" w:eastAsia="Verdana" w:hAnsi="Verdana" w:cs="Verdana"/>
                <w:color w:val="43479D"/>
                <w:sz w:val="20"/>
              </w:rPr>
              <w:t>5.3</w:t>
            </w:r>
            <w:r>
              <w:rPr>
                <w:rFonts w:ascii="Times New Roman" w:eastAsia="Times New Roman" w:hAnsi="Times New Roman" w:cs="Times New Roman"/>
                <w:color w:val="43479D"/>
                <w:sz w:val="20"/>
              </w:rPr>
              <w:t xml:space="preserve"> </w:t>
            </w:r>
          </w:p>
        </w:tc>
        <w:tc>
          <w:tcPr>
            <w:tcW w:w="8136" w:type="dxa"/>
            <w:tcBorders>
              <w:top w:val="single" w:sz="4" w:space="0" w:color="000000"/>
              <w:left w:val="single" w:sz="4" w:space="0" w:color="000000"/>
              <w:bottom w:val="single" w:sz="4" w:space="0" w:color="000000"/>
              <w:right w:val="single" w:sz="4" w:space="0" w:color="000000"/>
            </w:tcBorders>
          </w:tcPr>
          <w:p w14:paraId="21C7329F" w14:textId="77777777" w:rsidR="001C6616" w:rsidRDefault="001C6616" w:rsidP="00554595">
            <w:r>
              <w:rPr>
                <w:rFonts w:ascii="Verdana" w:eastAsia="Verdana" w:hAnsi="Verdana" w:cs="Verdana"/>
                <w:color w:val="43479D"/>
                <w:sz w:val="20"/>
              </w:rPr>
              <w:t xml:space="preserve"> </w:t>
            </w:r>
          </w:p>
          <w:p w14:paraId="71EDD041" w14:textId="77777777" w:rsidR="001C6616" w:rsidRDefault="001C6616" w:rsidP="00554595">
            <w:pPr>
              <w:spacing w:line="241" w:lineRule="auto"/>
              <w:jc w:val="both"/>
            </w:pPr>
            <w:r>
              <w:rPr>
                <w:rFonts w:ascii="Verdana" w:eastAsia="Verdana" w:hAnsi="Verdana" w:cs="Verdana"/>
                <w:b/>
                <w:color w:val="43479D"/>
                <w:sz w:val="20"/>
              </w:rPr>
              <w:t>The NAG</w:t>
            </w:r>
            <w:r>
              <w:rPr>
                <w:rFonts w:ascii="Verdana" w:eastAsia="Verdana" w:hAnsi="Verdana" w:cs="Verdana"/>
                <w:color w:val="43479D"/>
                <w:sz w:val="20"/>
              </w:rPr>
              <w:t xml:space="preserve"> may invite any person having specialised knowledge to attend any meeting in an advisory capacity without the power to vote. </w:t>
            </w:r>
          </w:p>
          <w:p w14:paraId="4B5B4D4A" w14:textId="77777777" w:rsidR="001C6616" w:rsidRDefault="001C6616" w:rsidP="00554595">
            <w:r>
              <w:rPr>
                <w:rFonts w:ascii="Times New Roman" w:eastAsia="Times New Roman" w:hAnsi="Times New Roman" w:cs="Times New Roman"/>
                <w:color w:val="43479D"/>
                <w:sz w:val="20"/>
              </w:rPr>
              <w:t xml:space="preserve"> </w:t>
            </w:r>
          </w:p>
        </w:tc>
      </w:tr>
      <w:tr w:rsidR="001C6616" w14:paraId="098633F7" w14:textId="77777777" w:rsidTr="00554595">
        <w:trPr>
          <w:trHeight w:val="715"/>
        </w:trPr>
        <w:tc>
          <w:tcPr>
            <w:tcW w:w="797" w:type="dxa"/>
            <w:tcBorders>
              <w:top w:val="single" w:sz="4" w:space="0" w:color="000000"/>
              <w:left w:val="single" w:sz="4" w:space="0" w:color="000000"/>
              <w:bottom w:val="single" w:sz="4" w:space="0" w:color="000000"/>
              <w:right w:val="single" w:sz="4" w:space="0" w:color="000000"/>
            </w:tcBorders>
            <w:vAlign w:val="center"/>
          </w:tcPr>
          <w:p w14:paraId="08FA0DBE" w14:textId="77777777" w:rsidR="001C6616" w:rsidRDefault="001C6616" w:rsidP="00554595">
            <w:pPr>
              <w:ind w:right="20"/>
              <w:jc w:val="center"/>
            </w:pPr>
            <w:r>
              <w:rPr>
                <w:rFonts w:ascii="Times New Roman" w:eastAsia="Times New Roman" w:hAnsi="Times New Roman" w:cs="Times New Roman"/>
                <w:color w:val="43479D"/>
                <w:sz w:val="20"/>
              </w:rPr>
              <w:t xml:space="preserve"> </w:t>
            </w:r>
          </w:p>
        </w:tc>
        <w:tc>
          <w:tcPr>
            <w:tcW w:w="922" w:type="dxa"/>
            <w:tcBorders>
              <w:top w:val="single" w:sz="4" w:space="0" w:color="000000"/>
              <w:left w:val="single" w:sz="4" w:space="0" w:color="000000"/>
              <w:bottom w:val="single" w:sz="4" w:space="0" w:color="000000"/>
              <w:right w:val="single" w:sz="4" w:space="0" w:color="000000"/>
            </w:tcBorders>
            <w:vAlign w:val="center"/>
          </w:tcPr>
          <w:p w14:paraId="7BEDD742" w14:textId="77777777" w:rsidR="001C6616" w:rsidRDefault="001C6616" w:rsidP="00554595">
            <w:pPr>
              <w:ind w:right="64"/>
              <w:jc w:val="center"/>
            </w:pPr>
            <w:r>
              <w:rPr>
                <w:rFonts w:ascii="Verdana" w:eastAsia="Verdana" w:hAnsi="Verdana" w:cs="Verdana"/>
                <w:color w:val="43479D"/>
                <w:sz w:val="20"/>
              </w:rPr>
              <w:t>5.4</w:t>
            </w:r>
            <w:r>
              <w:rPr>
                <w:rFonts w:ascii="Times New Roman" w:eastAsia="Times New Roman" w:hAnsi="Times New Roman" w:cs="Times New Roman"/>
                <w:color w:val="43479D"/>
                <w:sz w:val="20"/>
              </w:rPr>
              <w:t xml:space="preserve"> </w:t>
            </w:r>
          </w:p>
        </w:tc>
        <w:tc>
          <w:tcPr>
            <w:tcW w:w="8136" w:type="dxa"/>
            <w:tcBorders>
              <w:top w:val="single" w:sz="4" w:space="0" w:color="000000"/>
              <w:left w:val="single" w:sz="4" w:space="0" w:color="000000"/>
              <w:bottom w:val="single" w:sz="4" w:space="0" w:color="000000"/>
              <w:right w:val="single" w:sz="4" w:space="0" w:color="000000"/>
            </w:tcBorders>
          </w:tcPr>
          <w:p w14:paraId="6E6809BE" w14:textId="77777777" w:rsidR="001C6616" w:rsidRDefault="001C6616" w:rsidP="00554595">
            <w:r>
              <w:rPr>
                <w:rFonts w:ascii="Verdana" w:eastAsia="Verdana" w:hAnsi="Verdana" w:cs="Verdana"/>
                <w:color w:val="43479D"/>
                <w:sz w:val="20"/>
              </w:rPr>
              <w:t xml:space="preserve"> </w:t>
            </w:r>
          </w:p>
          <w:p w14:paraId="284AA726" w14:textId="77777777" w:rsidR="001C6616" w:rsidRDefault="001C6616" w:rsidP="00554595">
            <w:r>
              <w:rPr>
                <w:rFonts w:ascii="Verdana" w:eastAsia="Verdana" w:hAnsi="Verdana" w:cs="Verdana"/>
                <w:color w:val="43479D"/>
                <w:sz w:val="20"/>
              </w:rPr>
              <w:t xml:space="preserve">Each member of </w:t>
            </w:r>
            <w:r>
              <w:rPr>
                <w:rFonts w:ascii="Verdana" w:eastAsia="Verdana" w:hAnsi="Verdana" w:cs="Verdana"/>
                <w:b/>
                <w:color w:val="43479D"/>
                <w:sz w:val="20"/>
              </w:rPr>
              <w:t>The NAG</w:t>
            </w:r>
            <w:r>
              <w:rPr>
                <w:rFonts w:ascii="Verdana" w:eastAsia="Verdana" w:hAnsi="Verdana" w:cs="Verdana"/>
                <w:color w:val="43479D"/>
                <w:sz w:val="20"/>
              </w:rPr>
              <w:t xml:space="preserve"> shall have one vote. </w:t>
            </w:r>
          </w:p>
          <w:p w14:paraId="52FB30A6" w14:textId="77777777" w:rsidR="001C6616" w:rsidRDefault="001C6616" w:rsidP="00554595">
            <w:r>
              <w:rPr>
                <w:rFonts w:ascii="Times New Roman" w:eastAsia="Times New Roman" w:hAnsi="Times New Roman" w:cs="Times New Roman"/>
                <w:color w:val="43479D"/>
                <w:sz w:val="20"/>
              </w:rPr>
              <w:t xml:space="preserve"> </w:t>
            </w:r>
          </w:p>
        </w:tc>
      </w:tr>
    </w:tbl>
    <w:p w14:paraId="7C842E2B" w14:textId="77777777" w:rsidR="001C6616" w:rsidRDefault="001C6616" w:rsidP="001C6616">
      <w:pPr>
        <w:spacing w:after="0"/>
      </w:pPr>
      <w:r>
        <w:rPr>
          <w:rFonts w:ascii="Arial" w:eastAsia="Arial" w:hAnsi="Arial" w:cs="Arial"/>
          <w:sz w:val="24"/>
        </w:rPr>
        <w:t xml:space="preserve"> </w:t>
      </w:r>
    </w:p>
    <w:tbl>
      <w:tblPr>
        <w:tblStyle w:val="TableGrid0"/>
        <w:tblW w:w="9854" w:type="dxa"/>
        <w:tblInd w:w="-110" w:type="dxa"/>
        <w:tblCellMar>
          <w:top w:w="4" w:type="dxa"/>
          <w:left w:w="106" w:type="dxa"/>
          <w:right w:w="36" w:type="dxa"/>
        </w:tblCellMar>
        <w:tblLook w:val="04A0" w:firstRow="1" w:lastRow="0" w:firstColumn="1" w:lastColumn="0" w:noHBand="0" w:noVBand="1"/>
      </w:tblPr>
      <w:tblGrid>
        <w:gridCol w:w="797"/>
        <w:gridCol w:w="926"/>
        <w:gridCol w:w="8131"/>
      </w:tblGrid>
      <w:tr w:rsidR="001C6616" w14:paraId="630B4476" w14:textId="77777777" w:rsidTr="00554595">
        <w:trPr>
          <w:trHeight w:val="1008"/>
        </w:trPr>
        <w:tc>
          <w:tcPr>
            <w:tcW w:w="797" w:type="dxa"/>
            <w:tcBorders>
              <w:top w:val="single" w:sz="4" w:space="0" w:color="000000"/>
              <w:left w:val="single" w:sz="4" w:space="0" w:color="000000"/>
              <w:bottom w:val="single" w:sz="4" w:space="0" w:color="000000"/>
              <w:right w:val="single" w:sz="4" w:space="0" w:color="000000"/>
            </w:tcBorders>
            <w:vAlign w:val="center"/>
          </w:tcPr>
          <w:p w14:paraId="75EC2499" w14:textId="77777777" w:rsidR="001C6616" w:rsidRDefault="001C6616" w:rsidP="00554595">
            <w:pPr>
              <w:ind w:right="70"/>
              <w:jc w:val="center"/>
            </w:pPr>
            <w:r>
              <w:rPr>
                <w:rFonts w:ascii="Verdana" w:eastAsia="Verdana" w:hAnsi="Verdana" w:cs="Verdana"/>
                <w:b/>
                <w:color w:val="43479D"/>
                <w:sz w:val="20"/>
              </w:rPr>
              <w:t>6.</w:t>
            </w:r>
            <w:r>
              <w:rPr>
                <w:rFonts w:ascii="Times New Roman" w:eastAsia="Times New Roman" w:hAnsi="Times New Roman" w:cs="Times New Roman"/>
                <w:b/>
                <w:color w:val="43479D"/>
                <w:sz w:val="20"/>
              </w:rPr>
              <w:t xml:space="preserve"> </w:t>
            </w:r>
          </w:p>
        </w:tc>
        <w:tc>
          <w:tcPr>
            <w:tcW w:w="9058" w:type="dxa"/>
            <w:gridSpan w:val="2"/>
            <w:tcBorders>
              <w:top w:val="single" w:sz="4" w:space="0" w:color="000000"/>
              <w:left w:val="single" w:sz="4" w:space="0" w:color="000000"/>
              <w:bottom w:val="single" w:sz="4" w:space="0" w:color="000000"/>
              <w:right w:val="single" w:sz="4" w:space="0" w:color="000000"/>
            </w:tcBorders>
          </w:tcPr>
          <w:p w14:paraId="7F4500E2" w14:textId="77777777" w:rsidR="001C6616" w:rsidRDefault="001C6616" w:rsidP="00554595">
            <w:pPr>
              <w:spacing w:after="25"/>
              <w:ind w:left="5"/>
            </w:pPr>
            <w:r>
              <w:rPr>
                <w:rFonts w:ascii="Verdana" w:eastAsia="Verdana" w:hAnsi="Verdana" w:cs="Verdana"/>
                <w:b/>
                <w:color w:val="43479D"/>
                <w:sz w:val="20"/>
              </w:rPr>
              <w:t xml:space="preserve"> </w:t>
            </w:r>
          </w:p>
          <w:p w14:paraId="153FCF52" w14:textId="77777777" w:rsidR="001C6616" w:rsidRDefault="001C6616" w:rsidP="00554595">
            <w:pPr>
              <w:ind w:left="5"/>
            </w:pPr>
            <w:r>
              <w:rPr>
                <w:rFonts w:ascii="Verdana" w:eastAsia="Verdana" w:hAnsi="Verdana" w:cs="Verdana"/>
                <w:b/>
                <w:color w:val="43479D"/>
                <w:sz w:val="24"/>
              </w:rPr>
              <w:t xml:space="preserve">FINANCES </w:t>
            </w:r>
          </w:p>
          <w:p w14:paraId="4C0141F3" w14:textId="77777777" w:rsidR="001C6616" w:rsidRDefault="001C6616" w:rsidP="00554595">
            <w:pPr>
              <w:ind w:left="5"/>
            </w:pPr>
            <w:r>
              <w:rPr>
                <w:rFonts w:ascii="Verdana" w:eastAsia="Verdana" w:hAnsi="Verdana" w:cs="Verdana"/>
                <w:color w:val="43479D"/>
                <w:sz w:val="20"/>
              </w:rPr>
              <w:t xml:space="preserve">All monies will be banked in an account held in the name of </w:t>
            </w:r>
            <w:r>
              <w:rPr>
                <w:rFonts w:ascii="Verdana" w:eastAsia="Verdana" w:hAnsi="Verdana" w:cs="Verdana"/>
                <w:b/>
                <w:color w:val="43479D"/>
                <w:sz w:val="20"/>
              </w:rPr>
              <w:t>The NAG</w:t>
            </w:r>
            <w:r>
              <w:rPr>
                <w:rFonts w:ascii="Verdana" w:eastAsia="Verdana" w:hAnsi="Verdana" w:cs="Verdana"/>
                <w:color w:val="43479D"/>
                <w:sz w:val="20"/>
              </w:rPr>
              <w:t xml:space="preserve">. </w:t>
            </w:r>
          </w:p>
          <w:p w14:paraId="674BD3DA" w14:textId="77777777" w:rsidR="001C6616" w:rsidRDefault="001C6616" w:rsidP="00554595">
            <w:pPr>
              <w:ind w:left="5"/>
            </w:pPr>
            <w:r>
              <w:rPr>
                <w:rFonts w:ascii="Times New Roman" w:eastAsia="Times New Roman" w:hAnsi="Times New Roman" w:cs="Times New Roman"/>
                <w:color w:val="43479D"/>
                <w:sz w:val="20"/>
              </w:rPr>
              <w:t xml:space="preserve"> </w:t>
            </w:r>
          </w:p>
        </w:tc>
      </w:tr>
      <w:tr w:rsidR="001C6616" w14:paraId="34CB577A" w14:textId="77777777" w:rsidTr="00554595">
        <w:trPr>
          <w:trHeight w:val="715"/>
        </w:trPr>
        <w:tc>
          <w:tcPr>
            <w:tcW w:w="797" w:type="dxa"/>
            <w:tcBorders>
              <w:top w:val="single" w:sz="4" w:space="0" w:color="000000"/>
              <w:left w:val="single" w:sz="4" w:space="0" w:color="000000"/>
              <w:bottom w:val="single" w:sz="4" w:space="0" w:color="000000"/>
              <w:right w:val="single" w:sz="4" w:space="0" w:color="000000"/>
            </w:tcBorders>
            <w:vAlign w:val="center"/>
          </w:tcPr>
          <w:p w14:paraId="424E3CC8" w14:textId="77777777" w:rsidR="001C6616" w:rsidRDefault="001C6616" w:rsidP="00554595">
            <w:pPr>
              <w:ind w:right="20"/>
              <w:jc w:val="center"/>
            </w:pPr>
            <w:r>
              <w:rPr>
                <w:rFonts w:ascii="Times New Roman" w:eastAsia="Times New Roman" w:hAnsi="Times New Roman" w:cs="Times New Roman"/>
                <w:color w:val="43479D"/>
                <w:sz w:val="20"/>
              </w:rPr>
              <w:t xml:space="preserve"> </w:t>
            </w:r>
          </w:p>
        </w:tc>
        <w:tc>
          <w:tcPr>
            <w:tcW w:w="926" w:type="dxa"/>
            <w:tcBorders>
              <w:top w:val="single" w:sz="4" w:space="0" w:color="000000"/>
              <w:left w:val="single" w:sz="4" w:space="0" w:color="000000"/>
              <w:bottom w:val="single" w:sz="4" w:space="0" w:color="000000"/>
              <w:right w:val="single" w:sz="4" w:space="0" w:color="000000"/>
            </w:tcBorders>
            <w:vAlign w:val="center"/>
          </w:tcPr>
          <w:p w14:paraId="4E7E9D4C" w14:textId="77777777" w:rsidR="001C6616" w:rsidRDefault="001C6616" w:rsidP="00554595">
            <w:pPr>
              <w:ind w:right="69"/>
              <w:jc w:val="center"/>
            </w:pPr>
            <w:r>
              <w:rPr>
                <w:rFonts w:ascii="Verdana" w:eastAsia="Verdana" w:hAnsi="Verdana" w:cs="Verdana"/>
                <w:color w:val="43479D"/>
                <w:sz w:val="20"/>
              </w:rPr>
              <w:t>6.1</w:t>
            </w:r>
            <w:r>
              <w:rPr>
                <w:rFonts w:ascii="Times New Roman" w:eastAsia="Times New Roman" w:hAnsi="Times New Roman" w:cs="Times New Roman"/>
                <w:color w:val="43479D"/>
                <w:sz w:val="20"/>
              </w:rPr>
              <w:t xml:space="preserve"> </w:t>
            </w:r>
          </w:p>
        </w:tc>
        <w:tc>
          <w:tcPr>
            <w:tcW w:w="8131" w:type="dxa"/>
            <w:tcBorders>
              <w:top w:val="single" w:sz="4" w:space="0" w:color="000000"/>
              <w:left w:val="single" w:sz="4" w:space="0" w:color="000000"/>
              <w:bottom w:val="single" w:sz="4" w:space="0" w:color="000000"/>
              <w:right w:val="single" w:sz="4" w:space="0" w:color="000000"/>
            </w:tcBorders>
          </w:tcPr>
          <w:p w14:paraId="6A6541E0" w14:textId="77777777" w:rsidR="001C6616" w:rsidRDefault="001C6616" w:rsidP="00554595">
            <w:r>
              <w:rPr>
                <w:rFonts w:ascii="Verdana" w:eastAsia="Verdana" w:hAnsi="Verdana" w:cs="Verdana"/>
                <w:color w:val="43479D"/>
                <w:sz w:val="20"/>
              </w:rPr>
              <w:t xml:space="preserve"> </w:t>
            </w:r>
          </w:p>
          <w:p w14:paraId="499D2356" w14:textId="77777777" w:rsidR="001C6616" w:rsidRDefault="001C6616" w:rsidP="00554595">
            <w:r>
              <w:rPr>
                <w:rFonts w:ascii="Verdana" w:eastAsia="Verdana" w:hAnsi="Verdana" w:cs="Verdana"/>
                <w:color w:val="43479D"/>
                <w:sz w:val="20"/>
              </w:rPr>
              <w:t xml:space="preserve">The Treasurer will be responsible for the finances of </w:t>
            </w:r>
            <w:r>
              <w:rPr>
                <w:rFonts w:ascii="Verdana" w:eastAsia="Verdana" w:hAnsi="Verdana" w:cs="Verdana"/>
                <w:b/>
                <w:color w:val="43479D"/>
                <w:sz w:val="20"/>
              </w:rPr>
              <w:t>The NAG</w:t>
            </w:r>
            <w:r>
              <w:rPr>
                <w:rFonts w:ascii="Verdana" w:eastAsia="Verdana" w:hAnsi="Verdana" w:cs="Verdana"/>
                <w:color w:val="43479D"/>
                <w:sz w:val="20"/>
              </w:rPr>
              <w:t xml:space="preserve">. </w:t>
            </w:r>
          </w:p>
          <w:p w14:paraId="2C6188D6" w14:textId="77777777" w:rsidR="001C6616" w:rsidRDefault="001C6616" w:rsidP="00554595">
            <w:r>
              <w:rPr>
                <w:rFonts w:ascii="Times New Roman" w:eastAsia="Times New Roman" w:hAnsi="Times New Roman" w:cs="Times New Roman"/>
                <w:color w:val="43479D"/>
                <w:sz w:val="20"/>
              </w:rPr>
              <w:t xml:space="preserve"> </w:t>
            </w:r>
          </w:p>
        </w:tc>
      </w:tr>
      <w:tr w:rsidR="001C6616" w14:paraId="33839A08" w14:textId="77777777" w:rsidTr="00554595">
        <w:trPr>
          <w:trHeight w:val="960"/>
        </w:trPr>
        <w:tc>
          <w:tcPr>
            <w:tcW w:w="797" w:type="dxa"/>
            <w:tcBorders>
              <w:top w:val="single" w:sz="4" w:space="0" w:color="000000"/>
              <w:left w:val="single" w:sz="4" w:space="0" w:color="000000"/>
              <w:bottom w:val="single" w:sz="4" w:space="0" w:color="000000"/>
              <w:right w:val="single" w:sz="4" w:space="0" w:color="000000"/>
            </w:tcBorders>
            <w:vAlign w:val="center"/>
          </w:tcPr>
          <w:p w14:paraId="77E7C613" w14:textId="77777777" w:rsidR="001C6616" w:rsidRDefault="001C6616" w:rsidP="00554595">
            <w:pPr>
              <w:ind w:right="20"/>
              <w:jc w:val="center"/>
            </w:pPr>
            <w:r>
              <w:rPr>
                <w:rFonts w:ascii="Times New Roman" w:eastAsia="Times New Roman" w:hAnsi="Times New Roman" w:cs="Times New Roman"/>
                <w:color w:val="43479D"/>
                <w:sz w:val="20"/>
              </w:rPr>
              <w:t xml:space="preserve"> </w:t>
            </w:r>
          </w:p>
        </w:tc>
        <w:tc>
          <w:tcPr>
            <w:tcW w:w="926" w:type="dxa"/>
            <w:tcBorders>
              <w:top w:val="single" w:sz="4" w:space="0" w:color="000000"/>
              <w:left w:val="single" w:sz="4" w:space="0" w:color="000000"/>
              <w:bottom w:val="single" w:sz="4" w:space="0" w:color="000000"/>
              <w:right w:val="single" w:sz="4" w:space="0" w:color="000000"/>
            </w:tcBorders>
            <w:vAlign w:val="center"/>
          </w:tcPr>
          <w:p w14:paraId="11A6B02E" w14:textId="77777777" w:rsidR="001C6616" w:rsidRDefault="001C6616" w:rsidP="00554595">
            <w:pPr>
              <w:ind w:right="69"/>
              <w:jc w:val="center"/>
            </w:pPr>
            <w:r>
              <w:rPr>
                <w:rFonts w:ascii="Verdana" w:eastAsia="Verdana" w:hAnsi="Verdana" w:cs="Verdana"/>
                <w:color w:val="43479D"/>
                <w:sz w:val="20"/>
              </w:rPr>
              <w:t>6.2</w:t>
            </w:r>
            <w:r>
              <w:rPr>
                <w:rFonts w:ascii="Times New Roman" w:eastAsia="Times New Roman" w:hAnsi="Times New Roman" w:cs="Times New Roman"/>
                <w:color w:val="43479D"/>
                <w:sz w:val="20"/>
              </w:rPr>
              <w:t xml:space="preserve"> </w:t>
            </w:r>
          </w:p>
        </w:tc>
        <w:tc>
          <w:tcPr>
            <w:tcW w:w="8131" w:type="dxa"/>
            <w:tcBorders>
              <w:top w:val="single" w:sz="4" w:space="0" w:color="000000"/>
              <w:left w:val="single" w:sz="4" w:space="0" w:color="000000"/>
              <w:bottom w:val="single" w:sz="4" w:space="0" w:color="000000"/>
              <w:right w:val="single" w:sz="4" w:space="0" w:color="000000"/>
            </w:tcBorders>
          </w:tcPr>
          <w:p w14:paraId="42C19021" w14:textId="77777777" w:rsidR="001C6616" w:rsidRDefault="001C6616" w:rsidP="00554595">
            <w:r>
              <w:rPr>
                <w:rFonts w:ascii="Verdana" w:eastAsia="Verdana" w:hAnsi="Verdana" w:cs="Verdana"/>
                <w:color w:val="43479D"/>
                <w:sz w:val="20"/>
              </w:rPr>
              <w:t xml:space="preserve"> </w:t>
            </w:r>
          </w:p>
          <w:p w14:paraId="16C31D67" w14:textId="77777777" w:rsidR="001C6616" w:rsidRDefault="001C6616" w:rsidP="00554595">
            <w:pPr>
              <w:spacing w:line="241" w:lineRule="auto"/>
              <w:jc w:val="both"/>
            </w:pPr>
            <w:r>
              <w:rPr>
                <w:rFonts w:ascii="Verdana" w:eastAsia="Verdana" w:hAnsi="Verdana" w:cs="Verdana"/>
                <w:color w:val="43479D"/>
                <w:sz w:val="20"/>
              </w:rPr>
              <w:t xml:space="preserve">Any cheques drawn against funds should hold the signatures of the Treasurer plus one other member of </w:t>
            </w:r>
            <w:r>
              <w:rPr>
                <w:rFonts w:ascii="Verdana" w:eastAsia="Verdana" w:hAnsi="Verdana" w:cs="Verdana"/>
                <w:b/>
                <w:color w:val="43479D"/>
                <w:sz w:val="20"/>
              </w:rPr>
              <w:t>The NAG</w:t>
            </w:r>
            <w:r>
              <w:rPr>
                <w:rFonts w:ascii="Verdana" w:eastAsia="Verdana" w:hAnsi="Verdana" w:cs="Verdana"/>
                <w:color w:val="43479D"/>
                <w:sz w:val="20"/>
              </w:rPr>
              <w:t xml:space="preserve">. </w:t>
            </w:r>
          </w:p>
          <w:p w14:paraId="564BC2F8" w14:textId="77777777" w:rsidR="001C6616" w:rsidRDefault="001C6616" w:rsidP="00554595">
            <w:r>
              <w:rPr>
                <w:rFonts w:ascii="Times New Roman" w:eastAsia="Times New Roman" w:hAnsi="Times New Roman" w:cs="Times New Roman"/>
                <w:color w:val="43479D"/>
                <w:sz w:val="20"/>
              </w:rPr>
              <w:t xml:space="preserve"> </w:t>
            </w:r>
          </w:p>
        </w:tc>
      </w:tr>
      <w:tr w:rsidR="001C6616" w14:paraId="368CFE82" w14:textId="77777777" w:rsidTr="00554595">
        <w:trPr>
          <w:trHeight w:val="1248"/>
        </w:trPr>
        <w:tc>
          <w:tcPr>
            <w:tcW w:w="797" w:type="dxa"/>
            <w:tcBorders>
              <w:top w:val="single" w:sz="4" w:space="0" w:color="000000"/>
              <w:left w:val="single" w:sz="4" w:space="0" w:color="000000"/>
              <w:bottom w:val="single" w:sz="4" w:space="0" w:color="000000"/>
              <w:right w:val="single" w:sz="4" w:space="0" w:color="000000"/>
            </w:tcBorders>
            <w:vAlign w:val="center"/>
          </w:tcPr>
          <w:p w14:paraId="5AB8FAFF" w14:textId="77777777" w:rsidR="001C6616" w:rsidRDefault="001C6616" w:rsidP="00554595">
            <w:pPr>
              <w:ind w:right="70"/>
              <w:jc w:val="center"/>
            </w:pPr>
            <w:r>
              <w:rPr>
                <w:rFonts w:ascii="Verdana" w:eastAsia="Verdana" w:hAnsi="Verdana" w:cs="Verdana"/>
                <w:b/>
                <w:color w:val="43479D"/>
                <w:sz w:val="20"/>
              </w:rPr>
              <w:t>7.</w:t>
            </w:r>
            <w:r>
              <w:rPr>
                <w:rFonts w:ascii="Times New Roman" w:eastAsia="Times New Roman" w:hAnsi="Times New Roman" w:cs="Times New Roman"/>
                <w:b/>
                <w:color w:val="43479D"/>
                <w:sz w:val="20"/>
              </w:rPr>
              <w:t xml:space="preserve"> </w:t>
            </w:r>
          </w:p>
        </w:tc>
        <w:tc>
          <w:tcPr>
            <w:tcW w:w="9058" w:type="dxa"/>
            <w:gridSpan w:val="2"/>
            <w:tcBorders>
              <w:top w:val="single" w:sz="4" w:space="0" w:color="000000"/>
              <w:left w:val="single" w:sz="4" w:space="0" w:color="000000"/>
              <w:bottom w:val="single" w:sz="4" w:space="0" w:color="000000"/>
              <w:right w:val="single" w:sz="4" w:space="0" w:color="000000"/>
            </w:tcBorders>
          </w:tcPr>
          <w:p w14:paraId="0581FD87" w14:textId="77777777" w:rsidR="001C6616" w:rsidRDefault="001C6616" w:rsidP="00554595">
            <w:pPr>
              <w:spacing w:after="25"/>
              <w:ind w:left="5"/>
            </w:pPr>
            <w:r>
              <w:rPr>
                <w:rFonts w:ascii="Verdana" w:eastAsia="Verdana" w:hAnsi="Verdana" w:cs="Verdana"/>
                <w:b/>
                <w:color w:val="43479D"/>
                <w:sz w:val="20"/>
              </w:rPr>
              <w:t xml:space="preserve"> </w:t>
            </w:r>
          </w:p>
          <w:p w14:paraId="66E7E54E" w14:textId="77777777" w:rsidR="001C6616" w:rsidRDefault="001C6616" w:rsidP="00554595">
            <w:pPr>
              <w:ind w:left="5"/>
            </w:pPr>
            <w:r>
              <w:rPr>
                <w:rFonts w:ascii="Verdana" w:eastAsia="Verdana" w:hAnsi="Verdana" w:cs="Verdana"/>
                <w:b/>
                <w:color w:val="43479D"/>
                <w:sz w:val="24"/>
              </w:rPr>
              <w:t xml:space="preserve">AMENDMENTS TO THESE RULES AND REGULATIONS </w:t>
            </w:r>
          </w:p>
          <w:p w14:paraId="6954C331" w14:textId="77777777" w:rsidR="001C6616" w:rsidRDefault="001C6616" w:rsidP="00554595">
            <w:pPr>
              <w:spacing w:line="245" w:lineRule="auto"/>
              <w:ind w:left="5"/>
              <w:jc w:val="both"/>
            </w:pPr>
            <w:r>
              <w:rPr>
                <w:rFonts w:ascii="Verdana" w:eastAsia="Verdana" w:hAnsi="Verdana" w:cs="Verdana"/>
                <w:color w:val="43479D"/>
                <w:sz w:val="20"/>
              </w:rPr>
              <w:t xml:space="preserve">Amendments to these rules and regulations may be made by </w:t>
            </w:r>
            <w:r>
              <w:rPr>
                <w:rFonts w:ascii="Verdana" w:eastAsia="Verdana" w:hAnsi="Verdana" w:cs="Verdana"/>
                <w:b/>
                <w:color w:val="43479D"/>
                <w:sz w:val="20"/>
              </w:rPr>
              <w:t>The NAG</w:t>
            </w:r>
            <w:r>
              <w:rPr>
                <w:rFonts w:ascii="Verdana" w:eastAsia="Verdana" w:hAnsi="Verdana" w:cs="Verdana"/>
                <w:color w:val="43479D"/>
                <w:sz w:val="20"/>
              </w:rPr>
              <w:t xml:space="preserve"> as and when they deem necessary. </w:t>
            </w:r>
          </w:p>
          <w:p w14:paraId="73D1112E" w14:textId="77777777" w:rsidR="001C6616" w:rsidRDefault="001C6616" w:rsidP="00554595">
            <w:pPr>
              <w:ind w:left="5"/>
            </w:pPr>
            <w:r>
              <w:rPr>
                <w:rFonts w:ascii="Times New Roman" w:eastAsia="Times New Roman" w:hAnsi="Times New Roman" w:cs="Times New Roman"/>
                <w:color w:val="43479D"/>
                <w:sz w:val="20"/>
              </w:rPr>
              <w:t xml:space="preserve"> </w:t>
            </w:r>
          </w:p>
        </w:tc>
      </w:tr>
      <w:tr w:rsidR="001C6616" w14:paraId="5EBB9718" w14:textId="77777777" w:rsidTr="00554595">
        <w:trPr>
          <w:trHeight w:val="1642"/>
        </w:trPr>
        <w:tc>
          <w:tcPr>
            <w:tcW w:w="797" w:type="dxa"/>
            <w:tcBorders>
              <w:top w:val="single" w:sz="4" w:space="0" w:color="000000"/>
              <w:left w:val="single" w:sz="4" w:space="0" w:color="000000"/>
              <w:bottom w:val="single" w:sz="4" w:space="0" w:color="000000"/>
              <w:right w:val="single" w:sz="4" w:space="0" w:color="000000"/>
            </w:tcBorders>
            <w:vAlign w:val="center"/>
          </w:tcPr>
          <w:p w14:paraId="5A0C912C" w14:textId="77777777" w:rsidR="001C6616" w:rsidRDefault="001C6616" w:rsidP="00554595">
            <w:pPr>
              <w:ind w:right="70"/>
              <w:jc w:val="center"/>
            </w:pPr>
            <w:r>
              <w:rPr>
                <w:rFonts w:ascii="Verdana" w:eastAsia="Verdana" w:hAnsi="Verdana" w:cs="Verdana"/>
                <w:b/>
                <w:color w:val="43479D"/>
                <w:sz w:val="20"/>
              </w:rPr>
              <w:t>8.</w:t>
            </w:r>
            <w:r>
              <w:rPr>
                <w:rFonts w:ascii="Times New Roman" w:eastAsia="Times New Roman" w:hAnsi="Times New Roman" w:cs="Times New Roman"/>
                <w:b/>
                <w:color w:val="43479D"/>
                <w:sz w:val="20"/>
              </w:rPr>
              <w:t xml:space="preserve"> </w:t>
            </w:r>
          </w:p>
        </w:tc>
        <w:tc>
          <w:tcPr>
            <w:tcW w:w="9058" w:type="dxa"/>
            <w:gridSpan w:val="2"/>
            <w:tcBorders>
              <w:top w:val="single" w:sz="4" w:space="0" w:color="000000"/>
              <w:left w:val="single" w:sz="4" w:space="0" w:color="000000"/>
              <w:bottom w:val="single" w:sz="4" w:space="0" w:color="000000"/>
              <w:right w:val="single" w:sz="4" w:space="0" w:color="000000"/>
            </w:tcBorders>
          </w:tcPr>
          <w:p w14:paraId="2F2A3DEC" w14:textId="77777777" w:rsidR="001C6616" w:rsidRDefault="001C6616" w:rsidP="00554595">
            <w:pPr>
              <w:spacing w:after="29"/>
              <w:ind w:left="5"/>
            </w:pPr>
            <w:r>
              <w:rPr>
                <w:rFonts w:ascii="Verdana" w:eastAsia="Verdana" w:hAnsi="Verdana" w:cs="Verdana"/>
                <w:b/>
                <w:color w:val="43479D"/>
                <w:sz w:val="20"/>
              </w:rPr>
              <w:t xml:space="preserve"> </w:t>
            </w:r>
          </w:p>
          <w:p w14:paraId="029640A8" w14:textId="77777777" w:rsidR="001C6616" w:rsidRDefault="001C6616" w:rsidP="00554595">
            <w:pPr>
              <w:ind w:left="5"/>
            </w:pPr>
            <w:r>
              <w:rPr>
                <w:rFonts w:ascii="Verdana" w:eastAsia="Verdana" w:hAnsi="Verdana" w:cs="Verdana"/>
                <w:b/>
                <w:color w:val="43479D"/>
                <w:sz w:val="24"/>
              </w:rPr>
              <w:t xml:space="preserve">DISSOLUTION </w:t>
            </w:r>
          </w:p>
          <w:p w14:paraId="593B302A" w14:textId="77777777" w:rsidR="001C6616" w:rsidRDefault="001C6616" w:rsidP="00554595">
            <w:pPr>
              <w:spacing w:line="243" w:lineRule="auto"/>
              <w:ind w:left="5" w:right="144"/>
              <w:jc w:val="both"/>
            </w:pPr>
            <w:r>
              <w:rPr>
                <w:rFonts w:ascii="Verdana" w:eastAsia="Verdana" w:hAnsi="Verdana" w:cs="Verdana"/>
                <w:color w:val="43479D"/>
                <w:sz w:val="20"/>
              </w:rPr>
              <w:t xml:space="preserve">If at any meeting of </w:t>
            </w:r>
            <w:r>
              <w:rPr>
                <w:rFonts w:ascii="Verdana" w:eastAsia="Verdana" w:hAnsi="Verdana" w:cs="Verdana"/>
                <w:b/>
                <w:color w:val="43479D"/>
                <w:sz w:val="20"/>
              </w:rPr>
              <w:t>The NAG</w:t>
            </w:r>
            <w:r>
              <w:rPr>
                <w:rFonts w:ascii="Verdana" w:eastAsia="Verdana" w:hAnsi="Verdana" w:cs="Verdana"/>
                <w:color w:val="43479D"/>
                <w:sz w:val="20"/>
              </w:rPr>
              <w:t xml:space="preserve"> a resolution were passed calling for the dissolution of </w:t>
            </w:r>
            <w:r>
              <w:rPr>
                <w:rFonts w:ascii="Verdana" w:eastAsia="Verdana" w:hAnsi="Verdana" w:cs="Verdana"/>
                <w:b/>
                <w:color w:val="43479D"/>
                <w:sz w:val="20"/>
              </w:rPr>
              <w:t xml:space="preserve"> The NAG</w:t>
            </w:r>
            <w:r>
              <w:rPr>
                <w:rFonts w:ascii="Verdana" w:eastAsia="Verdana" w:hAnsi="Verdana" w:cs="Verdana"/>
                <w:color w:val="43479D"/>
                <w:sz w:val="20"/>
              </w:rPr>
              <w:t xml:space="preserve">, the Secretary shall immediately convene a Special Meeting of </w:t>
            </w:r>
            <w:r>
              <w:rPr>
                <w:rFonts w:ascii="Verdana" w:eastAsia="Verdana" w:hAnsi="Verdana" w:cs="Verdana"/>
                <w:b/>
                <w:color w:val="43479D"/>
                <w:sz w:val="20"/>
              </w:rPr>
              <w:t>The NAG</w:t>
            </w:r>
            <w:r>
              <w:rPr>
                <w:rFonts w:ascii="Verdana" w:eastAsia="Verdana" w:hAnsi="Verdana" w:cs="Verdana"/>
                <w:color w:val="43479D"/>
                <w:sz w:val="20"/>
              </w:rPr>
              <w:t xml:space="preserve"> to discuss and vote on the resolution. </w:t>
            </w:r>
          </w:p>
          <w:p w14:paraId="4EB3B1DF" w14:textId="77777777" w:rsidR="001C6616" w:rsidRDefault="001C6616" w:rsidP="00554595">
            <w:pPr>
              <w:ind w:left="5"/>
            </w:pPr>
            <w:r>
              <w:rPr>
                <w:rFonts w:ascii="Times New Roman" w:eastAsia="Times New Roman" w:hAnsi="Times New Roman" w:cs="Times New Roman"/>
                <w:color w:val="43479D"/>
                <w:sz w:val="20"/>
              </w:rPr>
              <w:t xml:space="preserve"> </w:t>
            </w:r>
          </w:p>
        </w:tc>
      </w:tr>
      <w:tr w:rsidR="001C6616" w14:paraId="5520C521" w14:textId="77777777" w:rsidTr="00554595">
        <w:trPr>
          <w:trHeight w:val="1200"/>
        </w:trPr>
        <w:tc>
          <w:tcPr>
            <w:tcW w:w="797" w:type="dxa"/>
            <w:tcBorders>
              <w:top w:val="single" w:sz="4" w:space="0" w:color="000000"/>
              <w:left w:val="single" w:sz="4" w:space="0" w:color="000000"/>
              <w:bottom w:val="single" w:sz="4" w:space="0" w:color="000000"/>
              <w:right w:val="single" w:sz="4" w:space="0" w:color="000000"/>
            </w:tcBorders>
            <w:vAlign w:val="center"/>
          </w:tcPr>
          <w:p w14:paraId="5DA060D0" w14:textId="77777777" w:rsidR="001C6616" w:rsidRDefault="001C6616" w:rsidP="00554595">
            <w:pPr>
              <w:ind w:right="20"/>
              <w:jc w:val="center"/>
            </w:pPr>
            <w:r>
              <w:rPr>
                <w:rFonts w:ascii="Times New Roman" w:eastAsia="Times New Roman" w:hAnsi="Times New Roman" w:cs="Times New Roman"/>
                <w:color w:val="43479D"/>
                <w:sz w:val="20"/>
              </w:rPr>
              <w:lastRenderedPageBreak/>
              <w:t xml:space="preserve"> </w:t>
            </w:r>
          </w:p>
        </w:tc>
        <w:tc>
          <w:tcPr>
            <w:tcW w:w="926" w:type="dxa"/>
            <w:tcBorders>
              <w:top w:val="single" w:sz="4" w:space="0" w:color="000000"/>
              <w:left w:val="single" w:sz="4" w:space="0" w:color="000000"/>
              <w:bottom w:val="single" w:sz="4" w:space="0" w:color="000000"/>
              <w:right w:val="single" w:sz="4" w:space="0" w:color="000000"/>
            </w:tcBorders>
            <w:vAlign w:val="center"/>
          </w:tcPr>
          <w:p w14:paraId="6CAEF762" w14:textId="77777777" w:rsidR="001C6616" w:rsidRDefault="001C6616" w:rsidP="00554595">
            <w:pPr>
              <w:ind w:right="69"/>
              <w:jc w:val="center"/>
            </w:pPr>
            <w:r>
              <w:rPr>
                <w:rFonts w:ascii="Verdana" w:eastAsia="Verdana" w:hAnsi="Verdana" w:cs="Verdana"/>
                <w:color w:val="43479D"/>
                <w:sz w:val="20"/>
              </w:rPr>
              <w:t>8.1</w:t>
            </w:r>
            <w:r>
              <w:rPr>
                <w:rFonts w:ascii="Times New Roman" w:eastAsia="Times New Roman" w:hAnsi="Times New Roman" w:cs="Times New Roman"/>
                <w:color w:val="43479D"/>
                <w:sz w:val="20"/>
              </w:rPr>
              <w:t xml:space="preserve"> </w:t>
            </w:r>
          </w:p>
        </w:tc>
        <w:tc>
          <w:tcPr>
            <w:tcW w:w="8131" w:type="dxa"/>
            <w:tcBorders>
              <w:top w:val="single" w:sz="4" w:space="0" w:color="000000"/>
              <w:left w:val="single" w:sz="4" w:space="0" w:color="000000"/>
              <w:bottom w:val="single" w:sz="4" w:space="0" w:color="000000"/>
              <w:right w:val="single" w:sz="4" w:space="0" w:color="000000"/>
            </w:tcBorders>
          </w:tcPr>
          <w:p w14:paraId="0F55530E" w14:textId="77777777" w:rsidR="001C6616" w:rsidRDefault="001C6616" w:rsidP="00554595">
            <w:r>
              <w:rPr>
                <w:rFonts w:ascii="Verdana" w:eastAsia="Verdana" w:hAnsi="Verdana" w:cs="Verdana"/>
                <w:color w:val="43479D"/>
                <w:sz w:val="20"/>
              </w:rPr>
              <w:t xml:space="preserve"> </w:t>
            </w:r>
          </w:p>
          <w:p w14:paraId="575FFBA7" w14:textId="77777777" w:rsidR="001C6616" w:rsidRDefault="001C6616" w:rsidP="00554595">
            <w:pPr>
              <w:spacing w:line="243" w:lineRule="auto"/>
              <w:ind w:right="77"/>
              <w:jc w:val="both"/>
            </w:pPr>
            <w:r>
              <w:rPr>
                <w:rFonts w:ascii="Verdana" w:eastAsia="Verdana" w:hAnsi="Verdana" w:cs="Verdana"/>
                <w:color w:val="43479D"/>
                <w:sz w:val="20"/>
              </w:rPr>
              <w:t xml:space="preserve">If at that Special Meeting, the resolution is carried by a least two thirds of the Members present at the meeting, </w:t>
            </w:r>
            <w:r>
              <w:rPr>
                <w:rFonts w:ascii="Verdana" w:eastAsia="Verdana" w:hAnsi="Verdana" w:cs="Verdana"/>
                <w:b/>
                <w:color w:val="43479D"/>
                <w:sz w:val="20"/>
              </w:rPr>
              <w:t>The NAG</w:t>
            </w:r>
            <w:r>
              <w:rPr>
                <w:rFonts w:ascii="Verdana" w:eastAsia="Verdana" w:hAnsi="Verdana" w:cs="Verdana"/>
                <w:color w:val="43479D"/>
                <w:sz w:val="20"/>
              </w:rPr>
              <w:t xml:space="preserve"> will proceed to realise the assets of </w:t>
            </w:r>
            <w:r>
              <w:rPr>
                <w:rFonts w:ascii="Verdana" w:eastAsia="Verdana" w:hAnsi="Verdana" w:cs="Verdana"/>
                <w:b/>
                <w:color w:val="43479D"/>
                <w:sz w:val="20"/>
              </w:rPr>
              <w:t>The Netball Archive Group</w:t>
            </w:r>
            <w:r>
              <w:rPr>
                <w:rFonts w:ascii="Verdana" w:eastAsia="Verdana" w:hAnsi="Verdana" w:cs="Verdana"/>
                <w:color w:val="43479D"/>
                <w:sz w:val="20"/>
              </w:rPr>
              <w:t xml:space="preserve"> and discharge all debts and liabilities. </w:t>
            </w:r>
          </w:p>
          <w:p w14:paraId="18461F05" w14:textId="77777777" w:rsidR="001C6616" w:rsidRDefault="001C6616" w:rsidP="00554595">
            <w:r>
              <w:rPr>
                <w:rFonts w:ascii="Times New Roman" w:eastAsia="Times New Roman" w:hAnsi="Times New Roman" w:cs="Times New Roman"/>
                <w:color w:val="43479D"/>
                <w:sz w:val="20"/>
              </w:rPr>
              <w:t xml:space="preserve"> </w:t>
            </w:r>
          </w:p>
        </w:tc>
      </w:tr>
      <w:tr w:rsidR="001C6616" w14:paraId="3B256427" w14:textId="77777777" w:rsidTr="00554595">
        <w:trPr>
          <w:trHeight w:val="1205"/>
        </w:trPr>
        <w:tc>
          <w:tcPr>
            <w:tcW w:w="797" w:type="dxa"/>
            <w:tcBorders>
              <w:top w:val="single" w:sz="4" w:space="0" w:color="000000"/>
              <w:left w:val="single" w:sz="4" w:space="0" w:color="000000"/>
              <w:bottom w:val="single" w:sz="4" w:space="0" w:color="000000"/>
              <w:right w:val="single" w:sz="4" w:space="0" w:color="000000"/>
            </w:tcBorders>
            <w:vAlign w:val="center"/>
          </w:tcPr>
          <w:p w14:paraId="6537534F" w14:textId="77777777" w:rsidR="001C6616" w:rsidRDefault="001C6616" w:rsidP="00554595">
            <w:pPr>
              <w:ind w:right="20"/>
              <w:jc w:val="center"/>
            </w:pPr>
            <w:r>
              <w:rPr>
                <w:rFonts w:ascii="Times New Roman" w:eastAsia="Times New Roman" w:hAnsi="Times New Roman" w:cs="Times New Roman"/>
                <w:color w:val="43479D"/>
                <w:sz w:val="20"/>
              </w:rPr>
              <w:t xml:space="preserve"> </w:t>
            </w:r>
          </w:p>
        </w:tc>
        <w:tc>
          <w:tcPr>
            <w:tcW w:w="926" w:type="dxa"/>
            <w:tcBorders>
              <w:top w:val="single" w:sz="4" w:space="0" w:color="000000"/>
              <w:left w:val="single" w:sz="4" w:space="0" w:color="000000"/>
              <w:bottom w:val="single" w:sz="4" w:space="0" w:color="000000"/>
              <w:right w:val="single" w:sz="4" w:space="0" w:color="000000"/>
            </w:tcBorders>
            <w:vAlign w:val="center"/>
          </w:tcPr>
          <w:p w14:paraId="1683F31D" w14:textId="77777777" w:rsidR="001C6616" w:rsidRDefault="001C6616" w:rsidP="00554595">
            <w:pPr>
              <w:ind w:right="69"/>
              <w:jc w:val="center"/>
            </w:pPr>
            <w:r>
              <w:rPr>
                <w:rFonts w:ascii="Verdana" w:eastAsia="Verdana" w:hAnsi="Verdana" w:cs="Verdana"/>
                <w:color w:val="43479D"/>
                <w:sz w:val="20"/>
              </w:rPr>
              <w:t>8.2</w:t>
            </w:r>
            <w:r>
              <w:rPr>
                <w:rFonts w:ascii="Times New Roman" w:eastAsia="Times New Roman" w:hAnsi="Times New Roman" w:cs="Times New Roman"/>
                <w:color w:val="43479D"/>
                <w:sz w:val="20"/>
              </w:rPr>
              <w:t xml:space="preserve"> </w:t>
            </w:r>
          </w:p>
        </w:tc>
        <w:tc>
          <w:tcPr>
            <w:tcW w:w="8131" w:type="dxa"/>
            <w:tcBorders>
              <w:top w:val="single" w:sz="4" w:space="0" w:color="000000"/>
              <w:left w:val="single" w:sz="4" w:space="0" w:color="000000"/>
              <w:bottom w:val="single" w:sz="4" w:space="0" w:color="000000"/>
              <w:right w:val="single" w:sz="4" w:space="0" w:color="000000"/>
            </w:tcBorders>
          </w:tcPr>
          <w:p w14:paraId="5F126B36" w14:textId="77777777" w:rsidR="001C6616" w:rsidRDefault="001C6616" w:rsidP="00554595">
            <w:r>
              <w:rPr>
                <w:rFonts w:ascii="Verdana" w:eastAsia="Verdana" w:hAnsi="Verdana" w:cs="Verdana"/>
                <w:color w:val="43479D"/>
                <w:sz w:val="20"/>
              </w:rPr>
              <w:t xml:space="preserve"> </w:t>
            </w:r>
          </w:p>
          <w:p w14:paraId="60A7E1FD" w14:textId="77777777" w:rsidR="001C6616" w:rsidRDefault="001C6616" w:rsidP="00554595">
            <w:pPr>
              <w:spacing w:line="243" w:lineRule="auto"/>
              <w:ind w:right="72"/>
              <w:jc w:val="both"/>
            </w:pPr>
            <w:r>
              <w:rPr>
                <w:rFonts w:ascii="Verdana" w:eastAsia="Verdana" w:hAnsi="Verdana" w:cs="Verdana"/>
                <w:color w:val="43479D"/>
                <w:sz w:val="20"/>
              </w:rPr>
              <w:t xml:space="preserve">After discharging all debts and liabilities the remaining assets shall be given or transferred to some other voluntary organisation having objectives similar to those of </w:t>
            </w:r>
            <w:r>
              <w:rPr>
                <w:rFonts w:ascii="Verdana" w:eastAsia="Verdana" w:hAnsi="Verdana" w:cs="Verdana"/>
                <w:b/>
                <w:color w:val="43479D"/>
                <w:sz w:val="20"/>
              </w:rPr>
              <w:t>The NAG</w:t>
            </w:r>
            <w:r>
              <w:rPr>
                <w:rFonts w:ascii="Verdana" w:eastAsia="Verdana" w:hAnsi="Verdana" w:cs="Verdana"/>
                <w:color w:val="43479D"/>
                <w:sz w:val="20"/>
              </w:rPr>
              <w:t xml:space="preserve">. </w:t>
            </w:r>
          </w:p>
          <w:p w14:paraId="23958BEA" w14:textId="77777777" w:rsidR="001C6616" w:rsidRDefault="001C6616" w:rsidP="00554595">
            <w:r>
              <w:rPr>
                <w:rFonts w:ascii="Times New Roman" w:eastAsia="Times New Roman" w:hAnsi="Times New Roman" w:cs="Times New Roman"/>
                <w:color w:val="43479D"/>
                <w:sz w:val="20"/>
              </w:rPr>
              <w:t xml:space="preserve"> </w:t>
            </w:r>
          </w:p>
        </w:tc>
      </w:tr>
    </w:tbl>
    <w:p w14:paraId="24800556" w14:textId="77777777" w:rsidR="001C6616" w:rsidRDefault="001C6616" w:rsidP="001C6616">
      <w:pPr>
        <w:spacing w:after="58"/>
      </w:pPr>
      <w:r>
        <w:rPr>
          <w:rFonts w:ascii="Verdana" w:eastAsia="Verdana" w:hAnsi="Verdana" w:cs="Verdana"/>
          <w:color w:val="43479D"/>
          <w:sz w:val="20"/>
        </w:rPr>
        <w:t xml:space="preserve"> </w:t>
      </w:r>
    </w:p>
    <w:p w14:paraId="5E596D90" w14:textId="77777777" w:rsidR="001C6616" w:rsidRDefault="001C6616" w:rsidP="001C6616">
      <w:pPr>
        <w:spacing w:after="63"/>
      </w:pPr>
      <w:r>
        <w:rPr>
          <w:rFonts w:ascii="Verdana" w:eastAsia="Verdana" w:hAnsi="Verdana" w:cs="Verdana"/>
          <w:color w:val="43479D"/>
          <w:sz w:val="20"/>
        </w:rPr>
        <w:t xml:space="preserve"> </w:t>
      </w:r>
    </w:p>
    <w:p w14:paraId="27CD056E" w14:textId="77777777" w:rsidR="001C6616" w:rsidRDefault="001C6616" w:rsidP="001C6616">
      <w:pPr>
        <w:spacing w:after="63"/>
      </w:pPr>
      <w:r>
        <w:rPr>
          <w:rFonts w:ascii="Verdana" w:eastAsia="Verdana" w:hAnsi="Verdana" w:cs="Verdana"/>
          <w:color w:val="43479D"/>
          <w:sz w:val="20"/>
        </w:rPr>
        <w:t xml:space="preserve"> </w:t>
      </w:r>
    </w:p>
    <w:p w14:paraId="7F5617D0" w14:textId="77777777" w:rsidR="001C6616" w:rsidRDefault="001C6616" w:rsidP="001C6616">
      <w:pPr>
        <w:spacing w:after="58"/>
      </w:pPr>
      <w:r>
        <w:rPr>
          <w:rFonts w:ascii="Verdana" w:eastAsia="Verdana" w:hAnsi="Verdana" w:cs="Verdana"/>
          <w:color w:val="43479D"/>
          <w:sz w:val="20"/>
        </w:rPr>
        <w:t xml:space="preserve"> </w:t>
      </w:r>
    </w:p>
    <w:p w14:paraId="24DC7203" w14:textId="77777777" w:rsidR="001C6616" w:rsidRDefault="001C6616" w:rsidP="001C6616">
      <w:pPr>
        <w:spacing w:after="63"/>
      </w:pPr>
      <w:r>
        <w:rPr>
          <w:rFonts w:ascii="Verdana" w:eastAsia="Verdana" w:hAnsi="Verdana" w:cs="Verdana"/>
          <w:color w:val="43479D"/>
          <w:sz w:val="20"/>
        </w:rPr>
        <w:t xml:space="preserve"> </w:t>
      </w:r>
    </w:p>
    <w:p w14:paraId="380EA2D9" w14:textId="77777777" w:rsidR="001C6616" w:rsidRDefault="001C6616" w:rsidP="001C6616">
      <w:pPr>
        <w:spacing w:after="212"/>
      </w:pPr>
      <w:r>
        <w:rPr>
          <w:rFonts w:ascii="Verdana" w:eastAsia="Verdana" w:hAnsi="Verdana" w:cs="Verdana"/>
          <w:color w:val="43479D"/>
          <w:sz w:val="20"/>
        </w:rPr>
        <w:t xml:space="preserve"> </w:t>
      </w:r>
    </w:p>
    <w:p w14:paraId="248A3CCB" w14:textId="77777777" w:rsidR="001C6616" w:rsidRDefault="001C6616" w:rsidP="001C6616">
      <w:pPr>
        <w:spacing w:after="9" w:line="251" w:lineRule="auto"/>
        <w:ind w:left="10" w:right="547" w:hanging="10"/>
        <w:jc w:val="both"/>
      </w:pPr>
      <w:r>
        <w:rPr>
          <w:noProof/>
        </w:rPr>
        <w:drawing>
          <wp:anchor distT="0" distB="0" distL="114300" distR="114300" simplePos="0" relativeHeight="251659264" behindDoc="0" locked="0" layoutInCell="1" allowOverlap="0" wp14:anchorId="018E6D9E" wp14:editId="50100929">
            <wp:simplePos x="0" y="0"/>
            <wp:positionH relativeFrom="column">
              <wp:posOffset>0</wp:posOffset>
            </wp:positionH>
            <wp:positionV relativeFrom="paragraph">
              <wp:posOffset>-170495</wp:posOffset>
            </wp:positionV>
            <wp:extent cx="859536" cy="838200"/>
            <wp:effectExtent l="0" t="0" r="0" b="0"/>
            <wp:wrapSquare wrapText="bothSides"/>
            <wp:docPr id="740" name="Pictu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30"/>
                    <a:stretch>
                      <a:fillRect/>
                    </a:stretch>
                  </pic:blipFill>
                  <pic:spPr>
                    <a:xfrm>
                      <a:off x="0" y="0"/>
                      <a:ext cx="859536" cy="838200"/>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123C3DAB" wp14:editId="2C168AE9">
                <wp:simplePos x="0" y="0"/>
                <wp:positionH relativeFrom="column">
                  <wp:posOffset>3605784</wp:posOffset>
                </wp:positionH>
                <wp:positionV relativeFrom="paragraph">
                  <wp:posOffset>591504</wp:posOffset>
                </wp:positionV>
                <wp:extent cx="277899" cy="646176"/>
                <wp:effectExtent l="0" t="0" r="0" b="0"/>
                <wp:wrapSquare wrapText="bothSides"/>
                <wp:docPr id="7123" name="Group 7123"/>
                <wp:cNvGraphicFramePr/>
                <a:graphic xmlns:a="http://schemas.openxmlformats.org/drawingml/2006/main">
                  <a:graphicData uri="http://schemas.microsoft.com/office/word/2010/wordprocessingGroup">
                    <wpg:wgp>
                      <wpg:cNvGrpSpPr/>
                      <wpg:grpSpPr>
                        <a:xfrm>
                          <a:off x="0" y="0"/>
                          <a:ext cx="277899" cy="646176"/>
                          <a:chOff x="0" y="0"/>
                          <a:chExt cx="277899" cy="646176"/>
                        </a:xfrm>
                      </wpg:grpSpPr>
                      <pic:pic xmlns:pic="http://schemas.openxmlformats.org/drawingml/2006/picture">
                        <pic:nvPicPr>
                          <pic:cNvPr id="776" name="Picture 776"/>
                          <pic:cNvPicPr/>
                        </pic:nvPicPr>
                        <pic:blipFill>
                          <a:blip r:embed="rId31"/>
                          <a:stretch>
                            <a:fillRect/>
                          </a:stretch>
                        </pic:blipFill>
                        <pic:spPr>
                          <a:xfrm>
                            <a:off x="12192" y="0"/>
                            <a:ext cx="237744" cy="286512"/>
                          </a:xfrm>
                          <a:prstGeom prst="rect">
                            <a:avLst/>
                          </a:prstGeom>
                        </pic:spPr>
                      </pic:pic>
                      <wps:wsp>
                        <wps:cNvPr id="777" name="Rectangle 777"/>
                        <wps:cNvSpPr/>
                        <wps:spPr>
                          <a:xfrm>
                            <a:off x="249936" y="195456"/>
                            <a:ext cx="37190" cy="149453"/>
                          </a:xfrm>
                          <a:prstGeom prst="rect">
                            <a:avLst/>
                          </a:prstGeom>
                          <a:ln>
                            <a:noFill/>
                          </a:ln>
                        </wps:spPr>
                        <wps:txbx>
                          <w:txbxContent>
                            <w:p w14:paraId="4612182C" w14:textId="77777777" w:rsidR="00554595" w:rsidRDefault="00554595" w:rsidP="001C6616">
                              <w:r>
                                <w:rPr>
                                  <w:rFonts w:ascii="Arial" w:eastAsia="Arial" w:hAnsi="Arial" w:cs="Arial"/>
                                  <w:b/>
                                  <w:color w:val="43479D"/>
                                  <w:sz w:val="16"/>
                                </w:rPr>
                                <w:t xml:space="preserve"> </w:t>
                              </w:r>
                            </w:p>
                          </w:txbxContent>
                        </wps:txbx>
                        <wps:bodyPr horzOverflow="overflow" vert="horz" lIns="0" tIns="0" rIns="0" bIns="0" rtlCol="0">
                          <a:noAutofit/>
                        </wps:bodyPr>
                      </wps:wsp>
                      <pic:pic xmlns:pic="http://schemas.openxmlformats.org/drawingml/2006/picture">
                        <pic:nvPicPr>
                          <pic:cNvPr id="790" name="Picture 790"/>
                          <pic:cNvPicPr/>
                        </pic:nvPicPr>
                        <pic:blipFill>
                          <a:blip r:embed="rId32"/>
                          <a:stretch>
                            <a:fillRect/>
                          </a:stretch>
                        </pic:blipFill>
                        <pic:spPr>
                          <a:xfrm>
                            <a:off x="0" y="356616"/>
                            <a:ext cx="265176" cy="289560"/>
                          </a:xfrm>
                          <a:prstGeom prst="rect">
                            <a:avLst/>
                          </a:prstGeom>
                        </pic:spPr>
                      </pic:pic>
                    </wpg:wgp>
                  </a:graphicData>
                </a:graphic>
              </wp:anchor>
            </w:drawing>
          </mc:Choice>
          <mc:Fallback>
            <w:pict>
              <v:group w14:anchorId="123C3DAB" id="Group 7123" o:spid="_x0000_s1026" style="position:absolute;left:0;text-align:left;margin-left:283.9pt;margin-top:46.6pt;width:21.9pt;height:50.9pt;z-index:251660288" coordsize="2778,64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6" o:spid="_x0000_s1027" type="#_x0000_t75" style="position:absolute;left:121;width:237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">
                  <v:imagedata r:id="rId33" o:title=""/>
                </v:shape>
                <v:rect id="Rectangle 777" o:spid="_x0000_s1028" style="position:absolute;left:2499;top:1954;width:372;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4612182C" w14:textId="77777777" w:rsidR="00554595" w:rsidRDefault="00554595" w:rsidP="001C6616">
                        <w:r>
                          <w:rPr>
                            <w:rFonts w:ascii="Arial" w:eastAsia="Arial" w:hAnsi="Arial" w:cs="Arial"/>
                            <w:b/>
                            <w:color w:val="43479D"/>
                            <w:sz w:val="16"/>
                          </w:rPr>
                          <w:t xml:space="preserve"> </w:t>
                        </w:r>
                      </w:p>
                    </w:txbxContent>
                  </v:textbox>
                </v:rect>
                <v:shape id="Picture 790" o:spid="_x0000_s1029" type="#_x0000_t75" style="position:absolute;top:3566;width:2651;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">
                  <v:imagedata r:id="rId34" o:title=""/>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77DBD28D" wp14:editId="4729571F">
                <wp:simplePos x="0" y="0"/>
                <wp:positionH relativeFrom="column">
                  <wp:posOffset>1088136</wp:posOffset>
                </wp:positionH>
                <wp:positionV relativeFrom="paragraph">
                  <wp:posOffset>603697</wp:posOffset>
                </wp:positionV>
                <wp:extent cx="369339" cy="637032"/>
                <wp:effectExtent l="0" t="0" r="0" b="0"/>
                <wp:wrapSquare wrapText="bothSides"/>
                <wp:docPr id="7122" name="Group 7122"/>
                <wp:cNvGraphicFramePr/>
                <a:graphic xmlns:a="http://schemas.openxmlformats.org/drawingml/2006/main">
                  <a:graphicData uri="http://schemas.microsoft.com/office/word/2010/wordprocessingGroup">
                    <wpg:wgp>
                      <wpg:cNvGrpSpPr/>
                      <wpg:grpSpPr>
                        <a:xfrm>
                          <a:off x="0" y="0"/>
                          <a:ext cx="369339" cy="637032"/>
                          <a:chOff x="0" y="0"/>
                          <a:chExt cx="369339" cy="637032"/>
                        </a:xfrm>
                      </wpg:grpSpPr>
                      <wps:wsp>
                        <wps:cNvPr id="769" name="Rectangle 769"/>
                        <wps:cNvSpPr/>
                        <wps:spPr>
                          <a:xfrm>
                            <a:off x="21336" y="3670"/>
                            <a:ext cx="17736" cy="78471"/>
                          </a:xfrm>
                          <a:prstGeom prst="rect">
                            <a:avLst/>
                          </a:prstGeom>
                          <a:ln>
                            <a:noFill/>
                          </a:ln>
                        </wps:spPr>
                        <wps:txbx>
                          <w:txbxContent>
                            <w:p w14:paraId="3F3634C3" w14:textId="77777777" w:rsidR="00554595" w:rsidRDefault="00554595" w:rsidP="001C6616">
                              <w:r>
                                <w:rPr>
                                  <w:rFonts w:ascii="Times New Roman" w:eastAsia="Times New Roman" w:hAnsi="Times New Roman" w:cs="Times New Roman"/>
                                  <w:sz w:val="8"/>
                                </w:rPr>
                                <w:t xml:space="preserve"> </w:t>
                              </w:r>
                            </w:p>
                          </w:txbxContent>
                        </wps:txbx>
                        <wps:bodyPr horzOverflow="overflow" vert="horz" lIns="0" tIns="0" rIns="0" bIns="0" rtlCol="0">
                          <a:noAutofit/>
                        </wps:bodyPr>
                      </wps:wsp>
                      <pic:pic xmlns:pic="http://schemas.openxmlformats.org/drawingml/2006/picture">
                        <pic:nvPicPr>
                          <pic:cNvPr id="771" name="Picture 771"/>
                          <pic:cNvPicPr/>
                        </pic:nvPicPr>
                        <pic:blipFill>
                          <a:blip r:embed="rId35"/>
                          <a:stretch>
                            <a:fillRect/>
                          </a:stretch>
                        </pic:blipFill>
                        <pic:spPr>
                          <a:xfrm>
                            <a:off x="21336" y="0"/>
                            <a:ext cx="320040" cy="262128"/>
                          </a:xfrm>
                          <a:prstGeom prst="rect">
                            <a:avLst/>
                          </a:prstGeom>
                        </pic:spPr>
                      </pic:pic>
                      <wps:wsp>
                        <wps:cNvPr id="772" name="Rectangle 772"/>
                        <wps:cNvSpPr/>
                        <wps:spPr>
                          <a:xfrm>
                            <a:off x="341376" y="171073"/>
                            <a:ext cx="37190" cy="149453"/>
                          </a:xfrm>
                          <a:prstGeom prst="rect">
                            <a:avLst/>
                          </a:prstGeom>
                          <a:ln>
                            <a:noFill/>
                          </a:ln>
                        </wps:spPr>
                        <wps:txbx>
                          <w:txbxContent>
                            <w:p w14:paraId="1D930272" w14:textId="77777777" w:rsidR="00554595" w:rsidRDefault="00554595" w:rsidP="001C6616">
                              <w:r>
                                <w:rPr>
                                  <w:rFonts w:ascii="Arial" w:eastAsia="Arial" w:hAnsi="Arial" w:cs="Arial"/>
                                  <w:b/>
                                  <w:color w:val="43479D"/>
                                  <w:sz w:val="16"/>
                                </w:rPr>
                                <w:t xml:space="preserve"> </w:t>
                              </w:r>
                            </w:p>
                          </w:txbxContent>
                        </wps:txbx>
                        <wps:bodyPr horzOverflow="overflow" vert="horz" lIns="0" tIns="0" rIns="0" bIns="0" rtlCol="0">
                          <a:noAutofit/>
                        </wps:bodyPr>
                      </wps:wsp>
                      <pic:pic xmlns:pic="http://schemas.openxmlformats.org/drawingml/2006/picture">
                        <pic:nvPicPr>
                          <pic:cNvPr id="783" name="Picture 783"/>
                          <pic:cNvPicPr/>
                        </pic:nvPicPr>
                        <pic:blipFill>
                          <a:blip r:embed="rId36"/>
                          <a:stretch>
                            <a:fillRect/>
                          </a:stretch>
                        </pic:blipFill>
                        <pic:spPr>
                          <a:xfrm>
                            <a:off x="0" y="313944"/>
                            <a:ext cx="359664" cy="323088"/>
                          </a:xfrm>
                          <a:prstGeom prst="rect">
                            <a:avLst/>
                          </a:prstGeom>
                        </pic:spPr>
                      </pic:pic>
                    </wpg:wgp>
                  </a:graphicData>
                </a:graphic>
              </wp:anchor>
            </w:drawing>
          </mc:Choice>
          <mc:Fallback>
            <w:pict>
              <v:group w14:anchorId="77DBD28D" id="Group 7122" o:spid="_x0000_s1030" style="position:absolute;left:0;text-align:left;margin-left:85.7pt;margin-top:47.55pt;width:29.1pt;height:50.15pt;z-index:251661312" coordsize="3693,63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">
                <v:rect id="Rectangle 769" o:spid="_x0000_s1031" style="position:absolute;left:213;top:36;width:177;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3F3634C3" w14:textId="77777777" w:rsidR="00554595" w:rsidRDefault="00554595" w:rsidP="001C6616">
                        <w:r>
                          <w:rPr>
                            <w:rFonts w:ascii="Times New Roman" w:eastAsia="Times New Roman" w:hAnsi="Times New Roman" w:cs="Times New Roman"/>
                            <w:sz w:val="8"/>
                          </w:rPr>
                          <w:t xml:space="preserve"> </w:t>
                        </w:r>
                      </w:p>
                    </w:txbxContent>
                  </v:textbox>
                </v:rect>
                <v:shape id="Picture 771" o:spid="_x0000_s1032" type="#_x0000_t75" style="position:absolute;left:213;width:3200;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">
                  <v:imagedata r:id="rId37" o:title=""/>
                </v:shape>
                <v:rect id="Rectangle 772" o:spid="_x0000_s1033" style="position:absolute;left:3413;top:1710;width:372;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1D930272" w14:textId="77777777" w:rsidR="00554595" w:rsidRDefault="00554595" w:rsidP="001C6616">
                        <w:r>
                          <w:rPr>
                            <w:rFonts w:ascii="Arial" w:eastAsia="Arial" w:hAnsi="Arial" w:cs="Arial"/>
                            <w:b/>
                            <w:color w:val="43479D"/>
                            <w:sz w:val="16"/>
                          </w:rPr>
                          <w:t xml:space="preserve"> </w:t>
                        </w:r>
                      </w:p>
                    </w:txbxContent>
                  </v:textbox>
                </v:rect>
                <v:shape id="Picture 783" o:spid="_x0000_s1034" type="#_x0000_t75" style="position:absolute;top:3139;width:3596;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">
                  <v:imagedata r:id="rId38" o:title=""/>
                </v:shape>
                <w10:wrap type="square"/>
              </v:group>
            </w:pict>
          </mc:Fallback>
        </mc:AlternateContent>
      </w:r>
      <w:r>
        <w:rPr>
          <w:rFonts w:ascii="Arial" w:eastAsia="Arial" w:hAnsi="Arial" w:cs="Arial"/>
          <w:b/>
          <w:color w:val="43479D"/>
          <w:sz w:val="15"/>
        </w:rPr>
        <w:t>The Netball Archive</w:t>
      </w:r>
      <w:r>
        <w:rPr>
          <w:rFonts w:ascii="Arial" w:eastAsia="Arial" w:hAnsi="Arial" w:cs="Arial"/>
          <w:color w:val="43479D"/>
          <w:sz w:val="15"/>
        </w:rPr>
        <w:t xml:space="preserve"> is located with the Bergman </w:t>
      </w:r>
      <w:proofErr w:type="spellStart"/>
      <w:r>
        <w:rPr>
          <w:rFonts w:ascii="Arial" w:eastAsia="Arial" w:hAnsi="Arial" w:cs="Arial"/>
          <w:color w:val="43479D"/>
          <w:sz w:val="15"/>
        </w:rPr>
        <w:t>Österberg</w:t>
      </w:r>
      <w:proofErr w:type="spellEnd"/>
      <w:r>
        <w:rPr>
          <w:rFonts w:ascii="Arial" w:eastAsia="Arial" w:hAnsi="Arial" w:cs="Arial"/>
          <w:color w:val="43479D"/>
          <w:sz w:val="15"/>
        </w:rPr>
        <w:t xml:space="preserve"> Union Archive at the Dartford Campus of  North West Kent College, the original site of the Bergman </w:t>
      </w:r>
      <w:proofErr w:type="spellStart"/>
      <w:r>
        <w:rPr>
          <w:rFonts w:ascii="Arial" w:eastAsia="Arial" w:hAnsi="Arial" w:cs="Arial"/>
          <w:color w:val="43479D"/>
          <w:sz w:val="15"/>
        </w:rPr>
        <w:t>Österberg</w:t>
      </w:r>
      <w:proofErr w:type="spellEnd"/>
      <w:r>
        <w:rPr>
          <w:rFonts w:ascii="Arial" w:eastAsia="Arial" w:hAnsi="Arial" w:cs="Arial"/>
          <w:color w:val="43479D"/>
          <w:sz w:val="15"/>
        </w:rPr>
        <w:t xml:space="preserve"> Physical Training College, later  Dartford College of Physical Education. </w:t>
      </w:r>
    </w:p>
    <w:p w14:paraId="664B090B" w14:textId="77777777" w:rsidR="001C6616" w:rsidRDefault="001C6616" w:rsidP="001C6616">
      <w:pPr>
        <w:spacing w:after="0"/>
        <w:ind w:left="1699"/>
      </w:pPr>
      <w:r>
        <w:rPr>
          <w:rFonts w:ascii="Arial" w:eastAsia="Arial" w:hAnsi="Arial" w:cs="Arial"/>
          <w:b/>
          <w:color w:val="43479D"/>
          <w:sz w:val="16"/>
        </w:rPr>
        <w:t xml:space="preserve"> </w:t>
      </w:r>
    </w:p>
    <w:p w14:paraId="67A6C7E8" w14:textId="77777777" w:rsidR="001C6616" w:rsidRDefault="001C6616" w:rsidP="001C6616">
      <w:pPr>
        <w:spacing w:after="9" w:line="251" w:lineRule="auto"/>
        <w:ind w:left="10" w:right="547" w:hanging="10"/>
        <w:jc w:val="both"/>
      </w:pPr>
      <w:r>
        <w:rPr>
          <w:rFonts w:ascii="Arial" w:eastAsia="Arial" w:hAnsi="Arial" w:cs="Arial"/>
          <w:b/>
          <w:color w:val="43479D"/>
          <w:sz w:val="15"/>
        </w:rPr>
        <w:t>The Netball Archive Group</w:t>
      </w:r>
      <w:r>
        <w:rPr>
          <w:rFonts w:ascii="Arial" w:eastAsia="Arial" w:hAnsi="Arial" w:cs="Arial"/>
          <w:color w:val="43479D"/>
          <w:sz w:val="15"/>
        </w:rPr>
        <w:t xml:space="preserve"> benefits from the following sponsors:</w:t>
      </w:r>
      <w:r>
        <w:rPr>
          <w:rFonts w:ascii="Arial" w:eastAsia="Arial" w:hAnsi="Arial" w:cs="Arial"/>
          <w:b/>
          <w:color w:val="43479D"/>
          <w:sz w:val="15"/>
        </w:rPr>
        <w:t xml:space="preserve"> </w:t>
      </w:r>
    </w:p>
    <w:p w14:paraId="044FF21E" w14:textId="77777777" w:rsidR="001C6616" w:rsidRDefault="001C6616" w:rsidP="001C6616">
      <w:pPr>
        <w:spacing w:after="0"/>
        <w:ind w:left="1354" w:right="6699"/>
      </w:pPr>
      <w:r>
        <w:rPr>
          <w:rFonts w:ascii="Arial" w:eastAsia="Arial" w:hAnsi="Arial" w:cs="Arial"/>
          <w:sz w:val="18"/>
        </w:rPr>
        <w:t xml:space="preserve"> </w:t>
      </w:r>
    </w:p>
    <w:p w14:paraId="0A080C6B" w14:textId="77777777" w:rsidR="001C6616" w:rsidRDefault="001C6616" w:rsidP="001C6616">
      <w:pPr>
        <w:spacing w:after="408"/>
      </w:pPr>
      <w:r>
        <w:rPr>
          <w:rFonts w:ascii="Verdana" w:eastAsia="Verdana" w:hAnsi="Verdana" w:cs="Verdana"/>
          <w:color w:val="43479D"/>
          <w:sz w:val="20"/>
        </w:rPr>
        <w:t xml:space="preserve"> </w:t>
      </w:r>
      <w:r>
        <w:rPr>
          <w:rFonts w:ascii="Arial" w:eastAsia="Arial" w:hAnsi="Arial" w:cs="Arial"/>
          <w:b/>
          <w:color w:val="43479D"/>
          <w:sz w:val="14"/>
        </w:rPr>
        <w:t xml:space="preserve">Kent Netball Bergman </w:t>
      </w:r>
      <w:proofErr w:type="spellStart"/>
      <w:r>
        <w:rPr>
          <w:rFonts w:ascii="Arial" w:eastAsia="Arial" w:hAnsi="Arial" w:cs="Arial"/>
          <w:b/>
          <w:color w:val="43479D"/>
          <w:sz w:val="14"/>
        </w:rPr>
        <w:t>Österberg</w:t>
      </w:r>
      <w:proofErr w:type="spellEnd"/>
      <w:r>
        <w:rPr>
          <w:rFonts w:ascii="Arial" w:eastAsia="Arial" w:hAnsi="Arial" w:cs="Arial"/>
          <w:b/>
          <w:color w:val="43479D"/>
          <w:sz w:val="14"/>
        </w:rPr>
        <w:t xml:space="preserve"> Union </w:t>
      </w:r>
    </w:p>
    <w:p w14:paraId="71D11C17" w14:textId="77777777" w:rsidR="001C6616" w:rsidRDefault="001C6616" w:rsidP="001C6616">
      <w:pPr>
        <w:spacing w:after="5"/>
        <w:ind w:left="1714"/>
        <w:jc w:val="right"/>
      </w:pPr>
      <w:r>
        <w:rPr>
          <w:rFonts w:ascii="Arial" w:eastAsia="Arial" w:hAnsi="Arial" w:cs="Arial"/>
          <w:b/>
          <w:color w:val="43479D"/>
          <w:sz w:val="14"/>
        </w:rPr>
        <w:t xml:space="preserve">Kent Youth Netball Association Kent County Playing Fields Association </w:t>
      </w:r>
    </w:p>
    <w:p w14:paraId="7E2F9989" w14:textId="77777777" w:rsidR="001C6616" w:rsidRDefault="001C6616" w:rsidP="001C6616">
      <w:pPr>
        <w:spacing w:after="86"/>
        <w:ind w:right="574"/>
        <w:jc w:val="center"/>
      </w:pPr>
      <w:r>
        <w:rPr>
          <w:rFonts w:ascii="Arial" w:eastAsia="Arial" w:hAnsi="Arial" w:cs="Arial"/>
          <w:b/>
          <w:color w:val="43479D"/>
          <w:sz w:val="16"/>
        </w:rPr>
        <w:t xml:space="preserve">  </w:t>
      </w:r>
    </w:p>
    <w:p w14:paraId="03220E4A" w14:textId="77777777" w:rsidR="001C6616" w:rsidRDefault="001C6616" w:rsidP="001C6616">
      <w:pPr>
        <w:spacing w:after="0"/>
        <w:ind w:left="1699"/>
      </w:pPr>
      <w:r>
        <w:rPr>
          <w:rFonts w:ascii="Arial" w:eastAsia="Arial" w:hAnsi="Arial" w:cs="Arial"/>
          <w:sz w:val="24"/>
        </w:rPr>
        <w:t xml:space="preserve"> </w:t>
      </w:r>
    </w:p>
    <w:p w14:paraId="0D0F4F42" w14:textId="11500665" w:rsidR="00345F09" w:rsidRDefault="000D5ADC" w:rsidP="00130CF9">
      <w:pPr>
        <w:pStyle w:val="ListParagraph"/>
        <w:jc w:val="center"/>
        <w:rPr>
          <w:b/>
          <w:bCs/>
        </w:rPr>
      </w:pPr>
      <w:r>
        <w:rPr>
          <w:rStyle w:val="Hyperlink"/>
          <w:b/>
          <w:bCs/>
          <w:color w:val="auto"/>
          <w:u w:val="none"/>
        </w:rPr>
        <w:br/>
      </w:r>
    </w:p>
    <w:p w14:paraId="53A23A59" w14:textId="77777777" w:rsidR="00345F09" w:rsidRDefault="00345F09">
      <w:pPr>
        <w:rPr>
          <w:b/>
          <w:bCs/>
        </w:rPr>
      </w:pPr>
      <w:r>
        <w:rPr>
          <w:b/>
          <w:bCs/>
        </w:rPr>
        <w:br w:type="page"/>
      </w:r>
    </w:p>
    <w:p w14:paraId="7D9A9D1D" w14:textId="77777777" w:rsidR="00345F09" w:rsidRPr="00A82D45" w:rsidRDefault="00345F09" w:rsidP="00130CF9">
      <w:pPr>
        <w:jc w:val="center"/>
        <w:rPr>
          <w:b/>
          <w:sz w:val="28"/>
          <w:szCs w:val="28"/>
        </w:rPr>
      </w:pPr>
      <w:r w:rsidRPr="00A82D45">
        <w:rPr>
          <w:b/>
          <w:sz w:val="28"/>
          <w:szCs w:val="28"/>
        </w:rPr>
        <w:lastRenderedPageBreak/>
        <w:t>MY NETBALL STORY</w:t>
      </w:r>
    </w:p>
    <w:p w14:paraId="2F8A6962" w14:textId="77777777" w:rsidR="00345F09" w:rsidRPr="00A82D45" w:rsidRDefault="00345F09" w:rsidP="00345F09">
      <w:pPr>
        <w:spacing w:after="0" w:line="240" w:lineRule="auto"/>
        <w:jc w:val="center"/>
      </w:pPr>
      <w:r w:rsidRPr="00A82D45">
        <w:t>What is it about netball that makes it such a special part of your life?     What motivates you to still be involved?</w:t>
      </w:r>
    </w:p>
    <w:p w14:paraId="6BF99437" w14:textId="77777777" w:rsidR="00345F09" w:rsidRPr="00776D89" w:rsidRDefault="00345F09" w:rsidP="00345F09">
      <w:pPr>
        <w:spacing w:after="0" w:line="240" w:lineRule="auto"/>
        <w:jc w:val="center"/>
        <w:rPr>
          <w:b/>
          <w:bCs/>
        </w:rPr>
      </w:pPr>
    </w:p>
    <w:tbl>
      <w:tblPr>
        <w:tblStyle w:val="TableGrid"/>
        <w:tblW w:w="0" w:type="auto"/>
        <w:tblLook w:val="04A0" w:firstRow="1" w:lastRow="0" w:firstColumn="1" w:lastColumn="0" w:noHBand="0" w:noVBand="1"/>
      </w:tblPr>
      <w:tblGrid>
        <w:gridCol w:w="2359"/>
        <w:gridCol w:w="593"/>
        <w:gridCol w:w="827"/>
        <w:gridCol w:w="879"/>
        <w:gridCol w:w="2407"/>
        <w:gridCol w:w="2398"/>
      </w:tblGrid>
      <w:tr w:rsidR="00345F09" w:rsidRPr="00776D89" w14:paraId="759BF65C" w14:textId="77777777" w:rsidTr="00130CF9">
        <w:tc>
          <w:tcPr>
            <w:tcW w:w="2359" w:type="dxa"/>
          </w:tcPr>
          <w:p w14:paraId="60B7E3FC" w14:textId="77777777" w:rsidR="00345F09" w:rsidRPr="00776D89" w:rsidRDefault="00345F09" w:rsidP="00554595">
            <w:pPr>
              <w:rPr>
                <w:b/>
                <w:bCs/>
              </w:rPr>
            </w:pPr>
            <w:r w:rsidRPr="00776D89">
              <w:rPr>
                <w:b/>
                <w:bCs/>
              </w:rPr>
              <w:t>Name</w:t>
            </w:r>
          </w:p>
        </w:tc>
        <w:tc>
          <w:tcPr>
            <w:tcW w:w="2299" w:type="dxa"/>
            <w:gridSpan w:val="3"/>
          </w:tcPr>
          <w:p w14:paraId="09B22ADE" w14:textId="77777777" w:rsidR="00345F09" w:rsidRPr="00776D89" w:rsidRDefault="00345F09" w:rsidP="00554595">
            <w:pPr>
              <w:rPr>
                <w:b/>
                <w:bCs/>
              </w:rPr>
            </w:pPr>
            <w:r w:rsidRPr="00776D89">
              <w:rPr>
                <w:b/>
                <w:bCs/>
              </w:rPr>
              <w:t>Club</w:t>
            </w:r>
          </w:p>
        </w:tc>
        <w:tc>
          <w:tcPr>
            <w:tcW w:w="2407" w:type="dxa"/>
          </w:tcPr>
          <w:p w14:paraId="132344D8" w14:textId="77777777" w:rsidR="00345F09" w:rsidRPr="00776D89" w:rsidRDefault="00345F09" w:rsidP="00554595">
            <w:pPr>
              <w:rPr>
                <w:b/>
                <w:bCs/>
              </w:rPr>
            </w:pPr>
            <w:r w:rsidRPr="00776D89">
              <w:rPr>
                <w:b/>
                <w:bCs/>
              </w:rPr>
              <w:t>County</w:t>
            </w:r>
          </w:p>
        </w:tc>
        <w:tc>
          <w:tcPr>
            <w:tcW w:w="2398" w:type="dxa"/>
          </w:tcPr>
          <w:p w14:paraId="4B14BCCE" w14:textId="77777777" w:rsidR="00345F09" w:rsidRPr="00776D89" w:rsidRDefault="00345F09" w:rsidP="00554595">
            <w:pPr>
              <w:rPr>
                <w:b/>
                <w:bCs/>
              </w:rPr>
            </w:pPr>
            <w:r w:rsidRPr="00776D89">
              <w:rPr>
                <w:b/>
                <w:bCs/>
              </w:rPr>
              <w:t>Region</w:t>
            </w:r>
          </w:p>
        </w:tc>
      </w:tr>
      <w:tr w:rsidR="00345F09" w14:paraId="5975411A" w14:textId="77777777" w:rsidTr="00130CF9">
        <w:tc>
          <w:tcPr>
            <w:tcW w:w="2359" w:type="dxa"/>
          </w:tcPr>
          <w:p w14:paraId="7B472B38" w14:textId="77777777" w:rsidR="00345F09" w:rsidRDefault="00345F09" w:rsidP="00554595"/>
          <w:p w14:paraId="7451F0A9" w14:textId="77777777" w:rsidR="00345F09" w:rsidRDefault="00345F09" w:rsidP="00554595"/>
        </w:tc>
        <w:tc>
          <w:tcPr>
            <w:tcW w:w="2299" w:type="dxa"/>
            <w:gridSpan w:val="3"/>
          </w:tcPr>
          <w:p w14:paraId="068A8433" w14:textId="77777777" w:rsidR="00345F09" w:rsidRDefault="00345F09" w:rsidP="00554595"/>
        </w:tc>
        <w:tc>
          <w:tcPr>
            <w:tcW w:w="2407" w:type="dxa"/>
          </w:tcPr>
          <w:p w14:paraId="0AFE554C" w14:textId="77777777" w:rsidR="00345F09" w:rsidRDefault="00345F09" w:rsidP="00554595"/>
        </w:tc>
        <w:tc>
          <w:tcPr>
            <w:tcW w:w="2398" w:type="dxa"/>
          </w:tcPr>
          <w:p w14:paraId="5A1B03FF" w14:textId="77777777" w:rsidR="00345F09" w:rsidRDefault="00345F09" w:rsidP="00554595"/>
        </w:tc>
      </w:tr>
      <w:tr w:rsidR="00345F09" w14:paraId="45CF7655" w14:textId="77777777" w:rsidTr="00130CF9">
        <w:tc>
          <w:tcPr>
            <w:tcW w:w="9463" w:type="dxa"/>
            <w:gridSpan w:val="6"/>
          </w:tcPr>
          <w:p w14:paraId="390D1445" w14:textId="77777777" w:rsidR="00345F09" w:rsidRPr="00E2784B" w:rsidRDefault="00345F09" w:rsidP="00554595">
            <w:pPr>
              <w:rPr>
                <w:color w:val="FF0000"/>
              </w:rPr>
            </w:pPr>
            <w:r w:rsidRPr="00E2784B">
              <w:rPr>
                <w:color w:val="FF0000"/>
              </w:rPr>
              <w:t>Please insert a (V) if it was a volunteer role</w:t>
            </w:r>
          </w:p>
        </w:tc>
      </w:tr>
      <w:tr w:rsidR="00345F09" w14:paraId="5A30425D" w14:textId="77777777" w:rsidTr="00130CF9">
        <w:tc>
          <w:tcPr>
            <w:tcW w:w="2952" w:type="dxa"/>
            <w:gridSpan w:val="2"/>
          </w:tcPr>
          <w:p w14:paraId="42FB6E80" w14:textId="77777777" w:rsidR="00345F09" w:rsidRPr="001B1644" w:rsidRDefault="00345F09" w:rsidP="00554595">
            <w:pPr>
              <w:rPr>
                <w:b/>
                <w:bCs/>
              </w:rPr>
            </w:pPr>
            <w:r>
              <w:rPr>
                <w:b/>
                <w:bCs/>
              </w:rPr>
              <w:t>Question</w:t>
            </w:r>
          </w:p>
        </w:tc>
        <w:tc>
          <w:tcPr>
            <w:tcW w:w="827" w:type="dxa"/>
          </w:tcPr>
          <w:p w14:paraId="42CAF340" w14:textId="77777777" w:rsidR="00345F09" w:rsidRPr="00A62360" w:rsidRDefault="00345F09" w:rsidP="00554595">
            <w:pPr>
              <w:rPr>
                <w:b/>
                <w:bCs/>
              </w:rPr>
            </w:pPr>
            <w:r w:rsidRPr="00A62360">
              <w:rPr>
                <w:b/>
                <w:bCs/>
              </w:rPr>
              <w:t>Year</w:t>
            </w:r>
          </w:p>
        </w:tc>
        <w:tc>
          <w:tcPr>
            <w:tcW w:w="5684" w:type="dxa"/>
            <w:gridSpan w:val="3"/>
          </w:tcPr>
          <w:p w14:paraId="7EE2B46A" w14:textId="77777777" w:rsidR="00345F09" w:rsidRPr="00A62360" w:rsidRDefault="00345F09" w:rsidP="00554595">
            <w:pPr>
              <w:rPr>
                <w:b/>
                <w:bCs/>
              </w:rPr>
            </w:pPr>
            <w:r w:rsidRPr="00A62360">
              <w:rPr>
                <w:b/>
                <w:bCs/>
              </w:rPr>
              <w:t>Answer</w:t>
            </w:r>
          </w:p>
        </w:tc>
      </w:tr>
      <w:tr w:rsidR="00345F09" w14:paraId="3524C24B" w14:textId="77777777" w:rsidTr="00130CF9">
        <w:trPr>
          <w:trHeight w:val="667"/>
        </w:trPr>
        <w:tc>
          <w:tcPr>
            <w:tcW w:w="2952" w:type="dxa"/>
            <w:gridSpan w:val="2"/>
          </w:tcPr>
          <w:p w14:paraId="086ECD5E" w14:textId="77777777" w:rsidR="00345F09" w:rsidRPr="00A62360" w:rsidRDefault="00345F09" w:rsidP="00554595">
            <w:pPr>
              <w:rPr>
                <w:b/>
                <w:bCs/>
              </w:rPr>
            </w:pPr>
            <w:r w:rsidRPr="00A62360">
              <w:rPr>
                <w:b/>
                <w:bCs/>
              </w:rPr>
              <w:t>Who inspired you to become involved and why?</w:t>
            </w:r>
          </w:p>
          <w:p w14:paraId="1DC951FD" w14:textId="77777777" w:rsidR="00345F09" w:rsidRPr="00A62360" w:rsidRDefault="00345F09" w:rsidP="00554595">
            <w:pPr>
              <w:rPr>
                <w:b/>
                <w:bCs/>
              </w:rPr>
            </w:pPr>
          </w:p>
        </w:tc>
        <w:tc>
          <w:tcPr>
            <w:tcW w:w="827" w:type="dxa"/>
          </w:tcPr>
          <w:p w14:paraId="4F5B0B49" w14:textId="77777777" w:rsidR="00345F09" w:rsidRDefault="00345F09" w:rsidP="00554595"/>
        </w:tc>
        <w:tc>
          <w:tcPr>
            <w:tcW w:w="5684" w:type="dxa"/>
            <w:gridSpan w:val="3"/>
          </w:tcPr>
          <w:p w14:paraId="72CCC815" w14:textId="77777777" w:rsidR="00345F09" w:rsidRDefault="00345F09" w:rsidP="00554595"/>
        </w:tc>
      </w:tr>
      <w:tr w:rsidR="00345F09" w14:paraId="0C7986FA" w14:textId="77777777" w:rsidTr="00130CF9">
        <w:trPr>
          <w:trHeight w:val="834"/>
        </w:trPr>
        <w:tc>
          <w:tcPr>
            <w:tcW w:w="2952" w:type="dxa"/>
            <w:gridSpan w:val="2"/>
          </w:tcPr>
          <w:p w14:paraId="5E3E8A0A" w14:textId="77777777" w:rsidR="00345F09" w:rsidRPr="00A62360" w:rsidRDefault="00345F09" w:rsidP="00554595">
            <w:pPr>
              <w:rPr>
                <w:b/>
                <w:bCs/>
              </w:rPr>
            </w:pPr>
            <w:r w:rsidRPr="00A62360">
              <w:rPr>
                <w:b/>
                <w:bCs/>
              </w:rPr>
              <w:t>In what capacity did your story begin?   Where and When</w:t>
            </w:r>
          </w:p>
          <w:p w14:paraId="204296D3" w14:textId="77777777" w:rsidR="00345F09" w:rsidRPr="00A62360" w:rsidRDefault="00345F09" w:rsidP="00554595">
            <w:pPr>
              <w:rPr>
                <w:b/>
                <w:bCs/>
              </w:rPr>
            </w:pPr>
          </w:p>
        </w:tc>
        <w:tc>
          <w:tcPr>
            <w:tcW w:w="827" w:type="dxa"/>
          </w:tcPr>
          <w:p w14:paraId="35A0D36D" w14:textId="77777777" w:rsidR="00345F09" w:rsidRDefault="00345F09" w:rsidP="00554595"/>
        </w:tc>
        <w:tc>
          <w:tcPr>
            <w:tcW w:w="5684" w:type="dxa"/>
            <w:gridSpan w:val="3"/>
          </w:tcPr>
          <w:p w14:paraId="75DBCDF8" w14:textId="77777777" w:rsidR="00345F09" w:rsidRDefault="00345F09" w:rsidP="00554595"/>
        </w:tc>
      </w:tr>
      <w:tr w:rsidR="00345F09" w14:paraId="2730DEF9" w14:textId="77777777" w:rsidTr="00130CF9">
        <w:tc>
          <w:tcPr>
            <w:tcW w:w="2952" w:type="dxa"/>
            <w:gridSpan w:val="2"/>
          </w:tcPr>
          <w:p w14:paraId="2D3BDD3E" w14:textId="77777777" w:rsidR="00345F09" w:rsidRPr="00A62360" w:rsidRDefault="00345F09" w:rsidP="00554595">
            <w:pPr>
              <w:rPr>
                <w:rFonts w:cs="Arial"/>
                <w:b/>
                <w:bCs/>
                <w:color w:val="000000"/>
                <w:shd w:val="clear" w:color="auto" w:fill="FFFFFF"/>
              </w:rPr>
            </w:pPr>
            <w:r w:rsidRPr="00A62360">
              <w:rPr>
                <w:rFonts w:cs="Arial"/>
                <w:b/>
                <w:bCs/>
                <w:color w:val="000000"/>
                <w:shd w:val="clear" w:color="auto" w:fill="FFFFFF"/>
              </w:rPr>
              <w:t>Who were your role models and mentors?</w:t>
            </w:r>
          </w:p>
          <w:p w14:paraId="6CA364BE" w14:textId="77777777" w:rsidR="00345F09" w:rsidRPr="00A62360" w:rsidRDefault="00345F09" w:rsidP="00554595">
            <w:pPr>
              <w:rPr>
                <w:b/>
                <w:bCs/>
              </w:rPr>
            </w:pPr>
          </w:p>
        </w:tc>
        <w:tc>
          <w:tcPr>
            <w:tcW w:w="827" w:type="dxa"/>
          </w:tcPr>
          <w:p w14:paraId="535CC954" w14:textId="77777777" w:rsidR="00345F09" w:rsidRDefault="00345F09" w:rsidP="00554595"/>
        </w:tc>
        <w:tc>
          <w:tcPr>
            <w:tcW w:w="5684" w:type="dxa"/>
            <w:gridSpan w:val="3"/>
          </w:tcPr>
          <w:p w14:paraId="29A4828B" w14:textId="77777777" w:rsidR="00345F09" w:rsidRDefault="00345F09" w:rsidP="00554595"/>
        </w:tc>
      </w:tr>
      <w:tr w:rsidR="00345F09" w14:paraId="76C78950" w14:textId="77777777" w:rsidTr="00130CF9">
        <w:tc>
          <w:tcPr>
            <w:tcW w:w="2952" w:type="dxa"/>
            <w:gridSpan w:val="2"/>
          </w:tcPr>
          <w:p w14:paraId="18E6AD15" w14:textId="77777777" w:rsidR="00345F09" w:rsidRPr="00A62360" w:rsidRDefault="00345F09" w:rsidP="00554595">
            <w:pPr>
              <w:rPr>
                <w:b/>
                <w:bCs/>
              </w:rPr>
            </w:pPr>
            <w:r w:rsidRPr="00A62360">
              <w:rPr>
                <w:b/>
                <w:bCs/>
              </w:rPr>
              <w:t>What roles have you been involved in?</w:t>
            </w:r>
          </w:p>
          <w:p w14:paraId="648AC210" w14:textId="77777777" w:rsidR="00345F09" w:rsidRPr="00A62360" w:rsidRDefault="00345F09" w:rsidP="00554595">
            <w:pPr>
              <w:rPr>
                <w:b/>
                <w:bCs/>
              </w:rPr>
            </w:pPr>
          </w:p>
        </w:tc>
        <w:tc>
          <w:tcPr>
            <w:tcW w:w="827" w:type="dxa"/>
          </w:tcPr>
          <w:p w14:paraId="3A43CBEF" w14:textId="77777777" w:rsidR="00345F09" w:rsidRDefault="00345F09" w:rsidP="00554595"/>
        </w:tc>
        <w:tc>
          <w:tcPr>
            <w:tcW w:w="5684" w:type="dxa"/>
            <w:gridSpan w:val="3"/>
          </w:tcPr>
          <w:p w14:paraId="55F36DC9" w14:textId="77777777" w:rsidR="00345F09" w:rsidRDefault="00345F09" w:rsidP="00554595"/>
        </w:tc>
      </w:tr>
      <w:tr w:rsidR="00345F09" w14:paraId="253F8216" w14:textId="77777777" w:rsidTr="00130CF9">
        <w:tc>
          <w:tcPr>
            <w:tcW w:w="2952" w:type="dxa"/>
            <w:gridSpan w:val="2"/>
          </w:tcPr>
          <w:p w14:paraId="5FEBC556" w14:textId="77777777" w:rsidR="00345F09" w:rsidRDefault="00345F09" w:rsidP="00554595">
            <w:pPr>
              <w:rPr>
                <w:b/>
                <w:bCs/>
              </w:rPr>
            </w:pPr>
            <w:r w:rsidRPr="00A62360">
              <w:rPr>
                <w:b/>
                <w:bCs/>
              </w:rPr>
              <w:t>What are the major moments that stick in your memories?</w:t>
            </w:r>
          </w:p>
          <w:p w14:paraId="72FE5712" w14:textId="77777777" w:rsidR="00345F09" w:rsidRPr="00A62360" w:rsidRDefault="00345F09" w:rsidP="00554595">
            <w:pPr>
              <w:rPr>
                <w:b/>
                <w:bCs/>
              </w:rPr>
            </w:pPr>
          </w:p>
        </w:tc>
        <w:tc>
          <w:tcPr>
            <w:tcW w:w="827" w:type="dxa"/>
          </w:tcPr>
          <w:p w14:paraId="225F3DC9" w14:textId="77777777" w:rsidR="00345F09" w:rsidRDefault="00345F09" w:rsidP="00554595"/>
        </w:tc>
        <w:tc>
          <w:tcPr>
            <w:tcW w:w="5684" w:type="dxa"/>
            <w:gridSpan w:val="3"/>
          </w:tcPr>
          <w:p w14:paraId="3AD1FF64" w14:textId="77777777" w:rsidR="00345F09" w:rsidRDefault="00345F09" w:rsidP="00554595"/>
        </w:tc>
      </w:tr>
      <w:tr w:rsidR="00345F09" w14:paraId="63E0AF8C" w14:textId="77777777" w:rsidTr="00130CF9">
        <w:tc>
          <w:tcPr>
            <w:tcW w:w="2952" w:type="dxa"/>
            <w:gridSpan w:val="2"/>
          </w:tcPr>
          <w:p w14:paraId="106E48E8" w14:textId="77777777" w:rsidR="00345F09" w:rsidRPr="00A62360" w:rsidRDefault="00345F09" w:rsidP="00554595">
            <w:pPr>
              <w:rPr>
                <w:rFonts w:cs="Arial"/>
                <w:b/>
                <w:bCs/>
                <w:color w:val="000000"/>
                <w:shd w:val="clear" w:color="auto" w:fill="FFFFFF"/>
              </w:rPr>
            </w:pPr>
            <w:r w:rsidRPr="00A62360">
              <w:rPr>
                <w:rFonts w:cs="Arial"/>
                <w:b/>
                <w:bCs/>
                <w:color w:val="000000"/>
                <w:shd w:val="clear" w:color="auto" w:fill="FFFFFF"/>
              </w:rPr>
              <w:t>Key events and milestones</w:t>
            </w:r>
          </w:p>
          <w:p w14:paraId="71EFA79F" w14:textId="77777777" w:rsidR="00345F09" w:rsidRPr="00A62360" w:rsidRDefault="00345F09" w:rsidP="00554595">
            <w:pPr>
              <w:rPr>
                <w:b/>
                <w:bCs/>
              </w:rPr>
            </w:pPr>
          </w:p>
        </w:tc>
        <w:tc>
          <w:tcPr>
            <w:tcW w:w="827" w:type="dxa"/>
          </w:tcPr>
          <w:p w14:paraId="11FE7993" w14:textId="77777777" w:rsidR="00345F09" w:rsidRDefault="00345F09" w:rsidP="00554595"/>
        </w:tc>
        <w:tc>
          <w:tcPr>
            <w:tcW w:w="5684" w:type="dxa"/>
            <w:gridSpan w:val="3"/>
          </w:tcPr>
          <w:p w14:paraId="6A8AA4C9" w14:textId="77777777" w:rsidR="00345F09" w:rsidRDefault="00345F09" w:rsidP="00554595"/>
        </w:tc>
      </w:tr>
      <w:tr w:rsidR="00345F09" w14:paraId="7807113E" w14:textId="77777777" w:rsidTr="00130CF9">
        <w:tc>
          <w:tcPr>
            <w:tcW w:w="2952" w:type="dxa"/>
            <w:gridSpan w:val="2"/>
          </w:tcPr>
          <w:p w14:paraId="3DBB89B7" w14:textId="5F209D5B" w:rsidR="00345F09" w:rsidRDefault="00345F09" w:rsidP="00554595">
            <w:pPr>
              <w:rPr>
                <w:rFonts w:cs="Arial"/>
                <w:b/>
                <w:bCs/>
                <w:color w:val="000000"/>
                <w:shd w:val="clear" w:color="auto" w:fill="FFFFFF"/>
              </w:rPr>
            </w:pPr>
            <w:r w:rsidRPr="00A62360">
              <w:rPr>
                <w:rFonts w:cs="Arial"/>
                <w:b/>
                <w:bCs/>
                <w:color w:val="000000"/>
                <w:shd w:val="clear" w:color="auto" w:fill="FFFFFF"/>
              </w:rPr>
              <w:t>Did you do any coaching and</w:t>
            </w:r>
            <w:r>
              <w:rPr>
                <w:rFonts w:cs="Arial"/>
                <w:b/>
                <w:bCs/>
                <w:color w:val="000000"/>
                <w:shd w:val="clear" w:color="auto" w:fill="FFFFFF"/>
              </w:rPr>
              <w:t xml:space="preserve"> </w:t>
            </w:r>
            <w:r w:rsidRPr="00A62360">
              <w:rPr>
                <w:rFonts w:cs="Arial"/>
                <w:b/>
                <w:bCs/>
                <w:color w:val="000000"/>
                <w:shd w:val="clear" w:color="auto" w:fill="FFFFFF"/>
              </w:rPr>
              <w:t>/</w:t>
            </w:r>
            <w:r>
              <w:rPr>
                <w:rFonts w:cs="Arial"/>
                <w:b/>
                <w:bCs/>
                <w:color w:val="000000"/>
                <w:shd w:val="clear" w:color="auto" w:fill="FFFFFF"/>
              </w:rPr>
              <w:t xml:space="preserve"> </w:t>
            </w:r>
            <w:r w:rsidRPr="00A62360">
              <w:rPr>
                <w:rFonts w:cs="Arial"/>
                <w:b/>
                <w:bCs/>
                <w:color w:val="000000"/>
                <w:shd w:val="clear" w:color="auto" w:fill="FFFFFF"/>
              </w:rPr>
              <w:t>or umpiring</w:t>
            </w:r>
            <w:r w:rsidR="000E37A5">
              <w:rPr>
                <w:rFonts w:cs="Arial"/>
                <w:b/>
                <w:bCs/>
                <w:color w:val="000000"/>
                <w:shd w:val="clear" w:color="auto" w:fill="FFFFFF"/>
              </w:rPr>
              <w:t>, and for who</w:t>
            </w:r>
            <w:r w:rsidRPr="00A62360">
              <w:rPr>
                <w:rFonts w:cs="Arial"/>
                <w:b/>
                <w:bCs/>
                <w:color w:val="000000"/>
                <w:shd w:val="clear" w:color="auto" w:fill="FFFFFF"/>
              </w:rPr>
              <w:t xml:space="preserve">?  </w:t>
            </w:r>
          </w:p>
          <w:p w14:paraId="5E9F14FC" w14:textId="77777777" w:rsidR="00345F09" w:rsidRDefault="00345F09" w:rsidP="00554595">
            <w:pPr>
              <w:rPr>
                <w:rFonts w:cs="Arial"/>
                <w:b/>
                <w:bCs/>
                <w:color w:val="000000"/>
                <w:shd w:val="clear" w:color="auto" w:fill="FFFFFF"/>
              </w:rPr>
            </w:pPr>
            <w:r w:rsidRPr="00A62360">
              <w:rPr>
                <w:rFonts w:cs="Arial"/>
                <w:b/>
                <w:bCs/>
                <w:color w:val="000000"/>
                <w:shd w:val="clear" w:color="auto" w:fill="FFFFFF"/>
              </w:rPr>
              <w:t>What qualifications did attain?</w:t>
            </w:r>
          </w:p>
          <w:p w14:paraId="17F4E9C8" w14:textId="77777777" w:rsidR="00345F09" w:rsidRPr="00A62360" w:rsidRDefault="00345F09" w:rsidP="00554595">
            <w:pPr>
              <w:rPr>
                <w:b/>
                <w:bCs/>
              </w:rPr>
            </w:pPr>
          </w:p>
        </w:tc>
        <w:tc>
          <w:tcPr>
            <w:tcW w:w="827" w:type="dxa"/>
          </w:tcPr>
          <w:p w14:paraId="29B95627" w14:textId="77777777" w:rsidR="00345F09" w:rsidRDefault="00345F09" w:rsidP="00554595"/>
        </w:tc>
        <w:tc>
          <w:tcPr>
            <w:tcW w:w="5684" w:type="dxa"/>
            <w:gridSpan w:val="3"/>
          </w:tcPr>
          <w:p w14:paraId="462AEE5C" w14:textId="77777777" w:rsidR="00345F09" w:rsidRDefault="00345F09" w:rsidP="00554595"/>
        </w:tc>
      </w:tr>
      <w:tr w:rsidR="00345F09" w14:paraId="2193E53F" w14:textId="77777777" w:rsidTr="00130CF9">
        <w:tc>
          <w:tcPr>
            <w:tcW w:w="2952" w:type="dxa"/>
            <w:gridSpan w:val="2"/>
          </w:tcPr>
          <w:p w14:paraId="422D5EDA" w14:textId="77777777" w:rsidR="00345F09" w:rsidRDefault="00345F09" w:rsidP="00554595">
            <w:pPr>
              <w:rPr>
                <w:rFonts w:cs="Arial"/>
                <w:b/>
                <w:bCs/>
                <w:color w:val="000000"/>
                <w:shd w:val="clear" w:color="auto" w:fill="FFFFFF"/>
              </w:rPr>
            </w:pPr>
            <w:r w:rsidRPr="00A62360">
              <w:rPr>
                <w:rFonts w:cs="Arial"/>
                <w:b/>
                <w:bCs/>
                <w:color w:val="000000"/>
                <w:shd w:val="clear" w:color="auto" w:fill="FFFFFF"/>
              </w:rPr>
              <w:t>If an administrator, what roles did you perform?</w:t>
            </w:r>
          </w:p>
          <w:p w14:paraId="619C9740" w14:textId="77777777" w:rsidR="00345F09" w:rsidRPr="00A62360" w:rsidRDefault="00345F09" w:rsidP="00554595">
            <w:pPr>
              <w:rPr>
                <w:b/>
                <w:bCs/>
              </w:rPr>
            </w:pPr>
          </w:p>
        </w:tc>
        <w:tc>
          <w:tcPr>
            <w:tcW w:w="827" w:type="dxa"/>
          </w:tcPr>
          <w:p w14:paraId="4F636C15" w14:textId="77777777" w:rsidR="00345F09" w:rsidRDefault="00345F09" w:rsidP="00554595"/>
        </w:tc>
        <w:tc>
          <w:tcPr>
            <w:tcW w:w="5684" w:type="dxa"/>
            <w:gridSpan w:val="3"/>
          </w:tcPr>
          <w:p w14:paraId="343648CE" w14:textId="77777777" w:rsidR="00345F09" w:rsidRDefault="00345F09" w:rsidP="00554595"/>
        </w:tc>
      </w:tr>
      <w:tr w:rsidR="00345F09" w14:paraId="6F35F275" w14:textId="77777777" w:rsidTr="00130CF9">
        <w:tc>
          <w:tcPr>
            <w:tcW w:w="2952" w:type="dxa"/>
            <w:gridSpan w:val="2"/>
          </w:tcPr>
          <w:p w14:paraId="41CE76A1" w14:textId="77777777" w:rsidR="00345F09" w:rsidRDefault="00345F09" w:rsidP="00554595">
            <w:pPr>
              <w:rPr>
                <w:rFonts w:cs="Arial"/>
                <w:b/>
                <w:bCs/>
                <w:color w:val="000000"/>
                <w:shd w:val="clear" w:color="auto" w:fill="FFFFFF"/>
              </w:rPr>
            </w:pPr>
            <w:r w:rsidRPr="00A62360">
              <w:rPr>
                <w:rFonts w:cs="Arial"/>
                <w:b/>
                <w:bCs/>
                <w:color w:val="000000"/>
                <w:shd w:val="clear" w:color="auto" w:fill="FFFFFF"/>
              </w:rPr>
              <w:t>What motivates you to still be involved?</w:t>
            </w:r>
          </w:p>
          <w:p w14:paraId="28A9E90A" w14:textId="77777777" w:rsidR="00345F09" w:rsidRPr="00A62360" w:rsidRDefault="00345F09" w:rsidP="00554595">
            <w:pPr>
              <w:rPr>
                <w:b/>
                <w:bCs/>
              </w:rPr>
            </w:pPr>
          </w:p>
        </w:tc>
        <w:tc>
          <w:tcPr>
            <w:tcW w:w="827" w:type="dxa"/>
          </w:tcPr>
          <w:p w14:paraId="195DE35A" w14:textId="77777777" w:rsidR="00345F09" w:rsidRDefault="00345F09" w:rsidP="00554595"/>
        </w:tc>
        <w:tc>
          <w:tcPr>
            <w:tcW w:w="5684" w:type="dxa"/>
            <w:gridSpan w:val="3"/>
          </w:tcPr>
          <w:p w14:paraId="41E7A872" w14:textId="77777777" w:rsidR="00345F09" w:rsidRDefault="00345F09" w:rsidP="00554595"/>
        </w:tc>
      </w:tr>
      <w:tr w:rsidR="00345F09" w14:paraId="701B7E92" w14:textId="77777777" w:rsidTr="00130CF9">
        <w:tc>
          <w:tcPr>
            <w:tcW w:w="2952" w:type="dxa"/>
            <w:gridSpan w:val="2"/>
          </w:tcPr>
          <w:p w14:paraId="03A35291" w14:textId="77777777" w:rsidR="00345F09" w:rsidRDefault="00345F09" w:rsidP="00554595">
            <w:pPr>
              <w:rPr>
                <w:rFonts w:cs="Arial"/>
                <w:b/>
                <w:bCs/>
                <w:color w:val="000000"/>
                <w:shd w:val="clear" w:color="auto" w:fill="FFFFFF"/>
              </w:rPr>
            </w:pPr>
            <w:r w:rsidRPr="00A62360">
              <w:rPr>
                <w:rFonts w:cs="Arial"/>
                <w:b/>
                <w:bCs/>
                <w:color w:val="000000"/>
                <w:shd w:val="clear" w:color="auto" w:fill="FFFFFF"/>
              </w:rPr>
              <w:t>How would you inspire others to be involved</w:t>
            </w:r>
            <w:r>
              <w:rPr>
                <w:rFonts w:cs="Arial"/>
                <w:b/>
                <w:bCs/>
                <w:color w:val="000000"/>
                <w:shd w:val="clear" w:color="auto" w:fill="FFFFFF"/>
              </w:rPr>
              <w:t>?</w:t>
            </w:r>
          </w:p>
          <w:p w14:paraId="2BA3330F" w14:textId="77777777" w:rsidR="00345F09" w:rsidRPr="00A62360" w:rsidRDefault="00345F09" w:rsidP="00554595">
            <w:pPr>
              <w:rPr>
                <w:rFonts w:cs="Arial"/>
                <w:b/>
                <w:bCs/>
                <w:color w:val="000000"/>
                <w:shd w:val="clear" w:color="auto" w:fill="FFFFFF"/>
              </w:rPr>
            </w:pPr>
          </w:p>
        </w:tc>
        <w:tc>
          <w:tcPr>
            <w:tcW w:w="827" w:type="dxa"/>
          </w:tcPr>
          <w:p w14:paraId="2EEA8AA3" w14:textId="77777777" w:rsidR="00345F09" w:rsidRDefault="00345F09" w:rsidP="00554595"/>
        </w:tc>
        <w:tc>
          <w:tcPr>
            <w:tcW w:w="5684" w:type="dxa"/>
            <w:gridSpan w:val="3"/>
          </w:tcPr>
          <w:p w14:paraId="76D54DED" w14:textId="77777777" w:rsidR="00345F09" w:rsidRDefault="00345F09" w:rsidP="00554595"/>
        </w:tc>
      </w:tr>
      <w:tr w:rsidR="00345F09" w14:paraId="604602A4" w14:textId="77777777" w:rsidTr="00130CF9">
        <w:tc>
          <w:tcPr>
            <w:tcW w:w="2952" w:type="dxa"/>
            <w:gridSpan w:val="2"/>
          </w:tcPr>
          <w:p w14:paraId="69D3A272" w14:textId="77777777" w:rsidR="00345F09" w:rsidRDefault="00345F09" w:rsidP="00554595">
            <w:pPr>
              <w:rPr>
                <w:rFonts w:cs="Arial"/>
                <w:b/>
                <w:bCs/>
                <w:color w:val="000000"/>
                <w:shd w:val="clear" w:color="auto" w:fill="FFFFFF"/>
              </w:rPr>
            </w:pPr>
            <w:r w:rsidRPr="00A62360">
              <w:rPr>
                <w:rFonts w:cs="Arial"/>
                <w:b/>
                <w:bCs/>
                <w:color w:val="000000"/>
                <w:shd w:val="clear" w:color="auto" w:fill="FFFFFF"/>
              </w:rPr>
              <w:t>Interests outside of Netball</w:t>
            </w:r>
          </w:p>
          <w:p w14:paraId="770BCF8B" w14:textId="77777777" w:rsidR="00345F09" w:rsidRPr="00A62360" w:rsidRDefault="00345F09" w:rsidP="00554595">
            <w:pPr>
              <w:rPr>
                <w:rFonts w:cs="Arial"/>
                <w:b/>
                <w:bCs/>
                <w:color w:val="000000"/>
                <w:shd w:val="clear" w:color="auto" w:fill="FFFFFF"/>
              </w:rPr>
            </w:pPr>
          </w:p>
        </w:tc>
        <w:tc>
          <w:tcPr>
            <w:tcW w:w="827" w:type="dxa"/>
          </w:tcPr>
          <w:p w14:paraId="1B26096D" w14:textId="77777777" w:rsidR="00345F09" w:rsidRDefault="00345F09" w:rsidP="00554595"/>
        </w:tc>
        <w:tc>
          <w:tcPr>
            <w:tcW w:w="5684" w:type="dxa"/>
            <w:gridSpan w:val="3"/>
          </w:tcPr>
          <w:p w14:paraId="1D444CE1" w14:textId="77777777" w:rsidR="00345F09" w:rsidRDefault="00345F09" w:rsidP="00554595"/>
        </w:tc>
      </w:tr>
      <w:tr w:rsidR="00345F09" w:rsidRPr="00E2784B" w14:paraId="098115A2" w14:textId="77777777" w:rsidTr="00130CF9">
        <w:tc>
          <w:tcPr>
            <w:tcW w:w="2952" w:type="dxa"/>
            <w:gridSpan w:val="2"/>
          </w:tcPr>
          <w:p w14:paraId="78E0428A" w14:textId="77777777" w:rsidR="00345F09" w:rsidRDefault="00345F09" w:rsidP="00554595">
            <w:pPr>
              <w:rPr>
                <w:rFonts w:ascii="Arial" w:hAnsi="Arial" w:cs="Arial"/>
                <w:b/>
                <w:bCs/>
                <w:color w:val="000000"/>
                <w:sz w:val="18"/>
                <w:szCs w:val="18"/>
                <w:shd w:val="clear" w:color="auto" w:fill="FFFFFF"/>
              </w:rPr>
            </w:pPr>
            <w:r w:rsidRPr="00E2784B">
              <w:rPr>
                <w:rFonts w:ascii="Arial" w:hAnsi="Arial" w:cs="Arial"/>
                <w:b/>
                <w:bCs/>
                <w:color w:val="000000"/>
                <w:sz w:val="18"/>
                <w:szCs w:val="18"/>
                <w:shd w:val="clear" w:color="auto" w:fill="FFFFFF"/>
              </w:rPr>
              <w:t>Any other comments</w:t>
            </w:r>
          </w:p>
          <w:p w14:paraId="4E6596BA" w14:textId="77777777" w:rsidR="00345F09" w:rsidRPr="00E2784B" w:rsidRDefault="00345F09" w:rsidP="00554595">
            <w:pPr>
              <w:rPr>
                <w:rFonts w:ascii="Arial" w:hAnsi="Arial" w:cs="Arial"/>
                <w:b/>
                <w:bCs/>
                <w:color w:val="000000"/>
                <w:sz w:val="18"/>
                <w:szCs w:val="18"/>
                <w:shd w:val="clear" w:color="auto" w:fill="FFFFFF"/>
              </w:rPr>
            </w:pPr>
          </w:p>
        </w:tc>
        <w:tc>
          <w:tcPr>
            <w:tcW w:w="827" w:type="dxa"/>
          </w:tcPr>
          <w:p w14:paraId="2A543B4F" w14:textId="77777777" w:rsidR="00345F09" w:rsidRPr="00E2784B" w:rsidRDefault="00345F09" w:rsidP="00554595">
            <w:pPr>
              <w:rPr>
                <w:b/>
                <w:bCs/>
              </w:rPr>
            </w:pPr>
          </w:p>
        </w:tc>
        <w:tc>
          <w:tcPr>
            <w:tcW w:w="5684" w:type="dxa"/>
            <w:gridSpan w:val="3"/>
          </w:tcPr>
          <w:p w14:paraId="7C740217" w14:textId="77777777" w:rsidR="00345F09" w:rsidRPr="00E2784B" w:rsidRDefault="00345F09" w:rsidP="00554595">
            <w:pPr>
              <w:rPr>
                <w:b/>
                <w:bCs/>
              </w:rPr>
            </w:pPr>
          </w:p>
        </w:tc>
      </w:tr>
    </w:tbl>
    <w:p w14:paraId="436A37CF" w14:textId="060B4E6E" w:rsidR="00130CF9" w:rsidRPr="00130CF9" w:rsidRDefault="00345F09">
      <w:pPr>
        <w:rPr>
          <w:b/>
          <w:bCs/>
        </w:rPr>
      </w:pPr>
      <w:r w:rsidRPr="00130CF9">
        <w:rPr>
          <w:b/>
          <w:bCs/>
        </w:rPr>
        <w:t>Please attach any relevant photos you would like to share, but please include where/when/who</w:t>
      </w:r>
    </w:p>
    <w:sectPr w:rsidR="00130CF9" w:rsidRPr="00130CF9" w:rsidSect="00691779">
      <w:headerReference w:type="even" r:id="rId39"/>
      <w:headerReference w:type="default" r:id="rId40"/>
      <w:footerReference w:type="even" r:id="rId41"/>
      <w:footerReference w:type="default" r:id="rId42"/>
      <w:headerReference w:type="first" r:id="rId43"/>
      <w:footerReference w:type="first" r:id="rId44"/>
      <w:pgSz w:w="11906" w:h="16838"/>
      <w:pgMar w:top="851" w:right="1133" w:bottom="1276" w:left="993"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82165" w14:textId="77777777" w:rsidR="003E512C" w:rsidRDefault="003E512C" w:rsidP="00764590">
      <w:pPr>
        <w:spacing w:after="0" w:line="240" w:lineRule="auto"/>
      </w:pPr>
      <w:r>
        <w:separator/>
      </w:r>
    </w:p>
  </w:endnote>
  <w:endnote w:type="continuationSeparator" w:id="0">
    <w:p w14:paraId="3296D7BA" w14:textId="77777777" w:rsidR="003E512C" w:rsidRDefault="003E512C" w:rsidP="00764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1620A" w14:textId="77777777" w:rsidR="00691779" w:rsidRDefault="006917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DBC52" w14:textId="37D1E750" w:rsidR="00554595" w:rsidRDefault="00691779">
    <w:pPr>
      <w:pStyle w:val="Footer"/>
    </w:pPr>
    <w:r>
      <w:rPr>
        <w:sz w:val="16"/>
        <w:szCs w:val="16"/>
      </w:rPr>
      <w:fldChar w:fldCharType="begin"/>
    </w:r>
    <w:r>
      <w:rPr>
        <w:sz w:val="16"/>
        <w:szCs w:val="16"/>
      </w:rPr>
      <w:instrText xml:space="preserve"> DATE   \* MERGEFORMAT </w:instrText>
    </w:r>
    <w:r>
      <w:rPr>
        <w:sz w:val="16"/>
        <w:szCs w:val="16"/>
      </w:rPr>
      <w:fldChar w:fldCharType="separate"/>
    </w:r>
    <w:r>
      <w:rPr>
        <w:noProof/>
        <w:sz w:val="16"/>
        <w:szCs w:val="16"/>
      </w:rPr>
      <w:t>25/03/2021</w:t>
    </w:r>
    <w:r>
      <w:rPr>
        <w:sz w:val="16"/>
        <w:szCs w:val="16"/>
      </w:rPr>
      <w:fldChar w:fldCharType="end"/>
    </w:r>
    <w:r w:rsidRPr="00691779">
      <w:rPr>
        <w:sz w:val="16"/>
        <w:szCs w:val="16"/>
      </w:rPr>
      <w:ptab w:relativeTo="margin" w:alignment="center" w:leader="none"/>
    </w:r>
    <w:r>
      <w:rPr>
        <w:sz w:val="16"/>
        <w:szCs w:val="16"/>
      </w:rPr>
      <w:fldChar w:fldCharType="begin"/>
    </w:r>
    <w:r>
      <w:rPr>
        <w:sz w:val="16"/>
        <w:szCs w:val="16"/>
      </w:rPr>
      <w:instrText xml:space="preserve"> FILENAME   \* MERGEFORMAT </w:instrText>
    </w:r>
    <w:r>
      <w:rPr>
        <w:sz w:val="16"/>
        <w:szCs w:val="16"/>
      </w:rPr>
      <w:fldChar w:fldCharType="separate"/>
    </w:r>
    <w:r>
      <w:rPr>
        <w:noProof/>
        <w:sz w:val="16"/>
        <w:szCs w:val="16"/>
      </w:rPr>
      <w:t xml:space="preserve">Growing a Netball Archive </w:t>
    </w:r>
    <w:r>
      <w:rPr>
        <w:noProof/>
        <w:sz w:val="16"/>
        <w:szCs w:val="16"/>
      </w:rPr>
      <w:t>Published.docx</w:t>
    </w:r>
    <w:r>
      <w:rPr>
        <w:sz w:val="16"/>
        <w:szCs w:val="16"/>
      </w:rPr>
      <w:fldChar w:fldCharType="end"/>
    </w:r>
    <w:r w:rsidRPr="00691779">
      <w:rPr>
        <w:sz w:val="16"/>
        <w:szCs w:val="16"/>
      </w:rPr>
      <w:ptab w:relativeTo="margin" w:alignment="right" w:leader="none"/>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1</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D8C48" w14:textId="77777777" w:rsidR="00691779" w:rsidRDefault="00691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DDEF55" w14:textId="77777777" w:rsidR="003E512C" w:rsidRDefault="003E512C" w:rsidP="00764590">
      <w:pPr>
        <w:spacing w:after="0" w:line="240" w:lineRule="auto"/>
      </w:pPr>
      <w:r>
        <w:separator/>
      </w:r>
    </w:p>
  </w:footnote>
  <w:footnote w:type="continuationSeparator" w:id="0">
    <w:p w14:paraId="7C5CA7A1" w14:textId="77777777" w:rsidR="003E512C" w:rsidRDefault="003E512C" w:rsidP="00764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CBA9E" w14:textId="77777777" w:rsidR="00691779" w:rsidRDefault="006917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32C38" w14:textId="77777777" w:rsidR="00554595" w:rsidRPr="00452630" w:rsidRDefault="00554595" w:rsidP="00764590">
    <w:pPr>
      <w:spacing w:after="0" w:line="749" w:lineRule="atLeast"/>
      <w:textAlignment w:val="baseline"/>
      <w:rPr>
        <w:rFonts w:ascii="&amp;quot" w:hAnsi="&amp;quot"/>
        <w:b/>
        <w:bCs/>
        <w:color w:val="E9A832"/>
        <w:sz w:val="75"/>
        <w:szCs w:val="75"/>
        <w:lang w:eastAsia="en-GB"/>
      </w:rPr>
    </w:pPr>
    <w:r>
      <w:rPr>
        <w:rFonts w:ascii="&amp;quot" w:hAnsi="&amp;quot"/>
        <w:b/>
        <w:bCs/>
        <w:noProof/>
        <w:color w:val="E9A832"/>
        <w:sz w:val="75"/>
        <w:szCs w:val="75"/>
        <w:lang w:eastAsia="en-GB"/>
      </w:rPr>
      <w:drawing>
        <wp:anchor distT="0" distB="0" distL="114300" distR="114300" simplePos="0" relativeHeight="251660288" behindDoc="0" locked="0" layoutInCell="1" allowOverlap="1" wp14:anchorId="516E931A" wp14:editId="1A0E2E74">
          <wp:simplePos x="0" y="0"/>
          <wp:positionH relativeFrom="margin">
            <wp:posOffset>4803775</wp:posOffset>
          </wp:positionH>
          <wp:positionV relativeFrom="margin">
            <wp:posOffset>-1456690</wp:posOffset>
          </wp:positionV>
          <wp:extent cx="1381125" cy="107442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074420"/>
                  </a:xfrm>
                  <a:prstGeom prst="rect">
                    <a:avLst/>
                  </a:prstGeom>
                  <a:noFill/>
                  <a:ln>
                    <a:noFill/>
                  </a:ln>
                </pic:spPr>
              </pic:pic>
            </a:graphicData>
          </a:graphic>
        </wp:anchor>
      </w:drawing>
    </w:r>
    <w:hyperlink r:id="rId2" w:history="1">
      <w:r w:rsidRPr="00452630">
        <w:rPr>
          <w:rFonts w:ascii="&amp;quot" w:hAnsi="&amp;quot"/>
          <w:b/>
          <w:bCs/>
          <w:color w:val="E9A832"/>
          <w:sz w:val="75"/>
          <w:szCs w:val="75"/>
          <w:u w:val="single"/>
          <w:bdr w:val="none" w:sz="0" w:space="0" w:color="auto" w:frame="1"/>
          <w:lang w:eastAsia="en-GB"/>
        </w:rPr>
        <w:t>Our Netball History</w:t>
      </w:r>
    </w:hyperlink>
  </w:p>
  <w:p w14:paraId="507420EE" w14:textId="77777777" w:rsidR="00554595" w:rsidRDefault="00554595">
    <w:pPr>
      <w:pStyle w:val="Header"/>
    </w:pPr>
  </w:p>
  <w:p w14:paraId="12203A55" w14:textId="77777777" w:rsidR="00554595" w:rsidRDefault="00554595">
    <w:pPr>
      <w:pStyle w:val="Header"/>
    </w:pPr>
  </w:p>
  <w:p w14:paraId="796A899F" w14:textId="77777777" w:rsidR="00554595" w:rsidRDefault="00554595">
    <w:pPr>
      <w:pStyle w:val="Header"/>
    </w:pPr>
  </w:p>
  <w:p w14:paraId="072E8231" w14:textId="77777777" w:rsidR="00554595" w:rsidRDefault="005545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5CBC1" w14:textId="77777777" w:rsidR="00691779" w:rsidRDefault="006917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515B0"/>
    <w:multiLevelType w:val="hybridMultilevel"/>
    <w:tmpl w:val="8CB6A1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02563FF"/>
    <w:multiLevelType w:val="hybridMultilevel"/>
    <w:tmpl w:val="D3422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F33186"/>
    <w:multiLevelType w:val="hybridMultilevel"/>
    <w:tmpl w:val="90520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5E6C3E"/>
    <w:multiLevelType w:val="hybridMultilevel"/>
    <w:tmpl w:val="B81826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8BE6E01"/>
    <w:multiLevelType w:val="hybridMultilevel"/>
    <w:tmpl w:val="CA0E27F2"/>
    <w:lvl w:ilvl="0" w:tplc="0809000F">
      <w:start w:val="1"/>
      <w:numFmt w:val="decimal"/>
      <w:lvlText w:val="%1."/>
      <w:lvlJc w:val="left"/>
      <w:pPr>
        <w:ind w:left="3271" w:hanging="360"/>
      </w:pPr>
    </w:lvl>
    <w:lvl w:ilvl="1" w:tplc="08090019" w:tentative="1">
      <w:start w:val="1"/>
      <w:numFmt w:val="lowerLetter"/>
      <w:lvlText w:val="%2."/>
      <w:lvlJc w:val="left"/>
      <w:pPr>
        <w:ind w:left="3991" w:hanging="360"/>
      </w:pPr>
    </w:lvl>
    <w:lvl w:ilvl="2" w:tplc="0809001B" w:tentative="1">
      <w:start w:val="1"/>
      <w:numFmt w:val="lowerRoman"/>
      <w:lvlText w:val="%3."/>
      <w:lvlJc w:val="right"/>
      <w:pPr>
        <w:ind w:left="4711" w:hanging="180"/>
      </w:pPr>
    </w:lvl>
    <w:lvl w:ilvl="3" w:tplc="0809000F" w:tentative="1">
      <w:start w:val="1"/>
      <w:numFmt w:val="decimal"/>
      <w:lvlText w:val="%4."/>
      <w:lvlJc w:val="left"/>
      <w:pPr>
        <w:ind w:left="5431" w:hanging="360"/>
      </w:pPr>
    </w:lvl>
    <w:lvl w:ilvl="4" w:tplc="08090019" w:tentative="1">
      <w:start w:val="1"/>
      <w:numFmt w:val="lowerLetter"/>
      <w:lvlText w:val="%5."/>
      <w:lvlJc w:val="left"/>
      <w:pPr>
        <w:ind w:left="6151" w:hanging="360"/>
      </w:pPr>
    </w:lvl>
    <w:lvl w:ilvl="5" w:tplc="0809001B" w:tentative="1">
      <w:start w:val="1"/>
      <w:numFmt w:val="lowerRoman"/>
      <w:lvlText w:val="%6."/>
      <w:lvlJc w:val="right"/>
      <w:pPr>
        <w:ind w:left="6871" w:hanging="180"/>
      </w:pPr>
    </w:lvl>
    <w:lvl w:ilvl="6" w:tplc="0809000F" w:tentative="1">
      <w:start w:val="1"/>
      <w:numFmt w:val="decimal"/>
      <w:lvlText w:val="%7."/>
      <w:lvlJc w:val="left"/>
      <w:pPr>
        <w:ind w:left="7591" w:hanging="360"/>
      </w:pPr>
    </w:lvl>
    <w:lvl w:ilvl="7" w:tplc="08090019" w:tentative="1">
      <w:start w:val="1"/>
      <w:numFmt w:val="lowerLetter"/>
      <w:lvlText w:val="%8."/>
      <w:lvlJc w:val="left"/>
      <w:pPr>
        <w:ind w:left="8311" w:hanging="360"/>
      </w:pPr>
    </w:lvl>
    <w:lvl w:ilvl="8" w:tplc="0809001B" w:tentative="1">
      <w:start w:val="1"/>
      <w:numFmt w:val="lowerRoman"/>
      <w:lvlText w:val="%9."/>
      <w:lvlJc w:val="right"/>
      <w:pPr>
        <w:ind w:left="9031"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C7E"/>
    <w:rsid w:val="00020431"/>
    <w:rsid w:val="0002705F"/>
    <w:rsid w:val="000A7371"/>
    <w:rsid w:val="000B14C1"/>
    <w:rsid w:val="000D5ADC"/>
    <w:rsid w:val="000E37A5"/>
    <w:rsid w:val="000E5DE9"/>
    <w:rsid w:val="000F3456"/>
    <w:rsid w:val="00104E46"/>
    <w:rsid w:val="001071D8"/>
    <w:rsid w:val="00130CF9"/>
    <w:rsid w:val="0013144D"/>
    <w:rsid w:val="00131BB8"/>
    <w:rsid w:val="00150751"/>
    <w:rsid w:val="001A2FC3"/>
    <w:rsid w:val="001B024D"/>
    <w:rsid w:val="001B3915"/>
    <w:rsid w:val="001C6616"/>
    <w:rsid w:val="001D3241"/>
    <w:rsid w:val="0022370A"/>
    <w:rsid w:val="00237260"/>
    <w:rsid w:val="002623D4"/>
    <w:rsid w:val="002A1D90"/>
    <w:rsid w:val="002A73EF"/>
    <w:rsid w:val="002F4780"/>
    <w:rsid w:val="00306DDE"/>
    <w:rsid w:val="00345F09"/>
    <w:rsid w:val="00351BE3"/>
    <w:rsid w:val="00360791"/>
    <w:rsid w:val="0038455C"/>
    <w:rsid w:val="003C7E6C"/>
    <w:rsid w:val="003D4B6F"/>
    <w:rsid w:val="003E512C"/>
    <w:rsid w:val="00440047"/>
    <w:rsid w:val="00486091"/>
    <w:rsid w:val="00490A2B"/>
    <w:rsid w:val="004A6EA1"/>
    <w:rsid w:val="004B3801"/>
    <w:rsid w:val="004C180E"/>
    <w:rsid w:val="00512CE8"/>
    <w:rsid w:val="00533939"/>
    <w:rsid w:val="00554595"/>
    <w:rsid w:val="005D399C"/>
    <w:rsid w:val="005D6CCD"/>
    <w:rsid w:val="00650C7E"/>
    <w:rsid w:val="00691779"/>
    <w:rsid w:val="006C06DD"/>
    <w:rsid w:val="006C20B5"/>
    <w:rsid w:val="00741168"/>
    <w:rsid w:val="007455CA"/>
    <w:rsid w:val="00764590"/>
    <w:rsid w:val="00767D26"/>
    <w:rsid w:val="007A0CC4"/>
    <w:rsid w:val="007B5AE6"/>
    <w:rsid w:val="00810BC8"/>
    <w:rsid w:val="00841A6A"/>
    <w:rsid w:val="008447B8"/>
    <w:rsid w:val="00857550"/>
    <w:rsid w:val="008738A4"/>
    <w:rsid w:val="00896145"/>
    <w:rsid w:val="008D2744"/>
    <w:rsid w:val="00924870"/>
    <w:rsid w:val="00986C64"/>
    <w:rsid w:val="009A061E"/>
    <w:rsid w:val="009A618E"/>
    <w:rsid w:val="009B0657"/>
    <w:rsid w:val="00A451D4"/>
    <w:rsid w:val="00A472E8"/>
    <w:rsid w:val="00A544AF"/>
    <w:rsid w:val="00A64DBB"/>
    <w:rsid w:val="00B63730"/>
    <w:rsid w:val="00B64938"/>
    <w:rsid w:val="00C51A30"/>
    <w:rsid w:val="00C64AD2"/>
    <w:rsid w:val="00C64B32"/>
    <w:rsid w:val="00CB4274"/>
    <w:rsid w:val="00CC1455"/>
    <w:rsid w:val="00D01922"/>
    <w:rsid w:val="00D71B6A"/>
    <w:rsid w:val="00DB18D1"/>
    <w:rsid w:val="00DB3CFC"/>
    <w:rsid w:val="00E06EBD"/>
    <w:rsid w:val="00E15ED8"/>
    <w:rsid w:val="00E429B7"/>
    <w:rsid w:val="00E4497F"/>
    <w:rsid w:val="00E45839"/>
    <w:rsid w:val="00E544FA"/>
    <w:rsid w:val="00E6446D"/>
    <w:rsid w:val="00E8389A"/>
    <w:rsid w:val="00ED14EF"/>
    <w:rsid w:val="00EE614E"/>
    <w:rsid w:val="00EF11F3"/>
    <w:rsid w:val="00F21BDD"/>
    <w:rsid w:val="00F7709D"/>
    <w:rsid w:val="00F7757E"/>
    <w:rsid w:val="00F94C6E"/>
    <w:rsid w:val="00FC4C2A"/>
    <w:rsid w:val="00FF7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69746"/>
  <w15:chartTrackingRefBased/>
  <w15:docId w15:val="{B377E5C2-5D14-443D-AA4B-243D85A35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5F"/>
  </w:style>
  <w:style w:type="paragraph" w:styleId="Heading1">
    <w:name w:val="heading 1"/>
    <w:basedOn w:val="Normal"/>
    <w:next w:val="Normal"/>
    <w:link w:val="Heading1Char"/>
    <w:uiPriority w:val="9"/>
    <w:qFormat/>
    <w:rsid w:val="0002705F"/>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rsid w:val="0002705F"/>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02705F"/>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rsid w:val="0002705F"/>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02705F"/>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02705F"/>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02705F"/>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02705F"/>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02705F"/>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5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4590"/>
  </w:style>
  <w:style w:type="paragraph" w:styleId="Footer">
    <w:name w:val="footer"/>
    <w:basedOn w:val="Normal"/>
    <w:link w:val="FooterChar"/>
    <w:uiPriority w:val="99"/>
    <w:unhideWhenUsed/>
    <w:rsid w:val="00764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4590"/>
  </w:style>
  <w:style w:type="paragraph" w:styleId="ListParagraph">
    <w:name w:val="List Paragraph"/>
    <w:basedOn w:val="Normal"/>
    <w:uiPriority w:val="34"/>
    <w:qFormat/>
    <w:rsid w:val="00650C7E"/>
    <w:pPr>
      <w:ind w:left="720"/>
      <w:contextualSpacing/>
    </w:pPr>
  </w:style>
  <w:style w:type="character" w:styleId="Hyperlink">
    <w:name w:val="Hyperlink"/>
    <w:basedOn w:val="DefaultParagraphFont"/>
    <w:uiPriority w:val="99"/>
    <w:unhideWhenUsed/>
    <w:rsid w:val="002A73EF"/>
    <w:rPr>
      <w:color w:val="0000FF" w:themeColor="hyperlink"/>
      <w:u w:val="single"/>
    </w:rPr>
  </w:style>
  <w:style w:type="character" w:styleId="UnresolvedMention">
    <w:name w:val="Unresolved Mention"/>
    <w:basedOn w:val="DefaultParagraphFont"/>
    <w:uiPriority w:val="99"/>
    <w:semiHidden/>
    <w:unhideWhenUsed/>
    <w:rsid w:val="002A73EF"/>
    <w:rPr>
      <w:color w:val="605E5C"/>
      <w:shd w:val="clear" w:color="auto" w:fill="E1DFDD"/>
    </w:rPr>
  </w:style>
  <w:style w:type="character" w:styleId="FollowedHyperlink">
    <w:name w:val="FollowedHyperlink"/>
    <w:basedOn w:val="DefaultParagraphFont"/>
    <w:uiPriority w:val="99"/>
    <w:semiHidden/>
    <w:unhideWhenUsed/>
    <w:rsid w:val="00D01922"/>
    <w:rPr>
      <w:color w:val="800080" w:themeColor="followedHyperlink"/>
      <w:u w:val="single"/>
    </w:rPr>
  </w:style>
  <w:style w:type="character" w:customStyle="1" w:styleId="Heading1Char">
    <w:name w:val="Heading 1 Char"/>
    <w:basedOn w:val="DefaultParagraphFont"/>
    <w:link w:val="Heading1"/>
    <w:uiPriority w:val="9"/>
    <w:rsid w:val="0002705F"/>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semiHidden/>
    <w:rsid w:val="0002705F"/>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02705F"/>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02705F"/>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02705F"/>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02705F"/>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02705F"/>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02705F"/>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02705F"/>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02705F"/>
    <w:pPr>
      <w:spacing w:line="240" w:lineRule="auto"/>
    </w:pPr>
    <w:rPr>
      <w:b/>
      <w:bCs/>
      <w:smallCaps/>
      <w:color w:val="595959" w:themeColor="text1" w:themeTint="A6"/>
    </w:rPr>
  </w:style>
  <w:style w:type="paragraph" w:styleId="Title">
    <w:name w:val="Title"/>
    <w:basedOn w:val="Normal"/>
    <w:next w:val="Normal"/>
    <w:link w:val="TitleChar"/>
    <w:uiPriority w:val="10"/>
    <w:qFormat/>
    <w:rsid w:val="0002705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2705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02705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2705F"/>
    <w:rPr>
      <w:rFonts w:asciiTheme="majorHAnsi" w:eastAsiaTheme="majorEastAsia" w:hAnsiTheme="majorHAnsi" w:cstheme="majorBidi"/>
      <w:sz w:val="30"/>
      <w:szCs w:val="30"/>
    </w:rPr>
  </w:style>
  <w:style w:type="character" w:styleId="Strong">
    <w:name w:val="Strong"/>
    <w:basedOn w:val="DefaultParagraphFont"/>
    <w:uiPriority w:val="22"/>
    <w:qFormat/>
    <w:rsid w:val="0002705F"/>
    <w:rPr>
      <w:b/>
      <w:bCs/>
    </w:rPr>
  </w:style>
  <w:style w:type="character" w:styleId="Emphasis">
    <w:name w:val="Emphasis"/>
    <w:basedOn w:val="DefaultParagraphFont"/>
    <w:uiPriority w:val="20"/>
    <w:qFormat/>
    <w:rsid w:val="0002705F"/>
    <w:rPr>
      <w:i/>
      <w:iCs/>
      <w:color w:val="F79646" w:themeColor="accent6"/>
    </w:rPr>
  </w:style>
  <w:style w:type="paragraph" w:styleId="NoSpacing">
    <w:name w:val="No Spacing"/>
    <w:uiPriority w:val="1"/>
    <w:qFormat/>
    <w:rsid w:val="0002705F"/>
    <w:pPr>
      <w:spacing w:after="0" w:line="240" w:lineRule="auto"/>
    </w:pPr>
  </w:style>
  <w:style w:type="paragraph" w:styleId="Quote">
    <w:name w:val="Quote"/>
    <w:basedOn w:val="Normal"/>
    <w:next w:val="Normal"/>
    <w:link w:val="QuoteChar"/>
    <w:uiPriority w:val="29"/>
    <w:qFormat/>
    <w:rsid w:val="0002705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2705F"/>
    <w:rPr>
      <w:i/>
      <w:iCs/>
      <w:color w:val="262626" w:themeColor="text1" w:themeTint="D9"/>
    </w:rPr>
  </w:style>
  <w:style w:type="paragraph" w:styleId="IntenseQuote">
    <w:name w:val="Intense Quote"/>
    <w:basedOn w:val="Normal"/>
    <w:next w:val="Normal"/>
    <w:link w:val="IntenseQuoteChar"/>
    <w:uiPriority w:val="30"/>
    <w:qFormat/>
    <w:rsid w:val="0002705F"/>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02705F"/>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02705F"/>
    <w:rPr>
      <w:i/>
      <w:iCs/>
    </w:rPr>
  </w:style>
  <w:style w:type="character" w:styleId="IntenseEmphasis">
    <w:name w:val="Intense Emphasis"/>
    <w:basedOn w:val="DefaultParagraphFont"/>
    <w:uiPriority w:val="21"/>
    <w:qFormat/>
    <w:rsid w:val="0002705F"/>
    <w:rPr>
      <w:b/>
      <w:bCs/>
      <w:i/>
      <w:iCs/>
    </w:rPr>
  </w:style>
  <w:style w:type="character" w:styleId="SubtleReference">
    <w:name w:val="Subtle Reference"/>
    <w:basedOn w:val="DefaultParagraphFont"/>
    <w:uiPriority w:val="31"/>
    <w:qFormat/>
    <w:rsid w:val="0002705F"/>
    <w:rPr>
      <w:smallCaps/>
      <w:color w:val="595959" w:themeColor="text1" w:themeTint="A6"/>
    </w:rPr>
  </w:style>
  <w:style w:type="character" w:styleId="IntenseReference">
    <w:name w:val="Intense Reference"/>
    <w:basedOn w:val="DefaultParagraphFont"/>
    <w:uiPriority w:val="32"/>
    <w:qFormat/>
    <w:rsid w:val="0002705F"/>
    <w:rPr>
      <w:b/>
      <w:bCs/>
      <w:smallCaps/>
      <w:color w:val="F79646" w:themeColor="accent6"/>
    </w:rPr>
  </w:style>
  <w:style w:type="character" w:styleId="BookTitle">
    <w:name w:val="Book Title"/>
    <w:basedOn w:val="DefaultParagraphFont"/>
    <w:uiPriority w:val="33"/>
    <w:qFormat/>
    <w:rsid w:val="0002705F"/>
    <w:rPr>
      <w:b/>
      <w:bCs/>
      <w:caps w:val="0"/>
      <w:smallCaps/>
      <w:spacing w:val="7"/>
      <w:sz w:val="21"/>
      <w:szCs w:val="21"/>
    </w:rPr>
  </w:style>
  <w:style w:type="paragraph" w:styleId="TOCHeading">
    <w:name w:val="TOC Heading"/>
    <w:basedOn w:val="Heading1"/>
    <w:next w:val="Normal"/>
    <w:uiPriority w:val="39"/>
    <w:semiHidden/>
    <w:unhideWhenUsed/>
    <w:qFormat/>
    <w:rsid w:val="0002705F"/>
    <w:pPr>
      <w:outlineLvl w:val="9"/>
    </w:pPr>
  </w:style>
  <w:style w:type="table" w:styleId="TableGrid">
    <w:name w:val="Table Grid"/>
    <w:basedOn w:val="TableNormal"/>
    <w:uiPriority w:val="59"/>
    <w:rsid w:val="00345F09"/>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C6616"/>
    <w:pPr>
      <w:spacing w:after="0" w:line="240" w:lineRule="auto"/>
    </w:pPr>
    <w:rPr>
      <w:sz w:val="22"/>
      <w:szCs w:val="22"/>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1C6616"/>
    <w:rPr>
      <w:sz w:val="16"/>
      <w:szCs w:val="16"/>
    </w:rPr>
  </w:style>
  <w:style w:type="paragraph" w:styleId="CommentText">
    <w:name w:val="annotation text"/>
    <w:basedOn w:val="Normal"/>
    <w:link w:val="CommentTextChar"/>
    <w:uiPriority w:val="99"/>
    <w:semiHidden/>
    <w:unhideWhenUsed/>
    <w:rsid w:val="001C6616"/>
    <w:pPr>
      <w:spacing w:line="240" w:lineRule="auto"/>
    </w:pPr>
    <w:rPr>
      <w:sz w:val="20"/>
      <w:szCs w:val="20"/>
    </w:rPr>
  </w:style>
  <w:style w:type="character" w:customStyle="1" w:styleId="CommentTextChar">
    <w:name w:val="Comment Text Char"/>
    <w:basedOn w:val="DefaultParagraphFont"/>
    <w:link w:val="CommentText"/>
    <w:uiPriority w:val="99"/>
    <w:semiHidden/>
    <w:rsid w:val="001C6616"/>
    <w:rPr>
      <w:sz w:val="20"/>
      <w:szCs w:val="20"/>
    </w:rPr>
  </w:style>
  <w:style w:type="paragraph" w:styleId="CommentSubject">
    <w:name w:val="annotation subject"/>
    <w:basedOn w:val="CommentText"/>
    <w:next w:val="CommentText"/>
    <w:link w:val="CommentSubjectChar"/>
    <w:uiPriority w:val="99"/>
    <w:semiHidden/>
    <w:unhideWhenUsed/>
    <w:rsid w:val="001C6616"/>
    <w:rPr>
      <w:b/>
      <w:bCs/>
    </w:rPr>
  </w:style>
  <w:style w:type="character" w:customStyle="1" w:styleId="CommentSubjectChar">
    <w:name w:val="Comment Subject Char"/>
    <w:basedOn w:val="CommentTextChar"/>
    <w:link w:val="CommentSubject"/>
    <w:uiPriority w:val="99"/>
    <w:semiHidden/>
    <w:rsid w:val="001C6616"/>
    <w:rPr>
      <w:b/>
      <w:bCs/>
      <w:sz w:val="20"/>
      <w:szCs w:val="20"/>
    </w:rPr>
  </w:style>
  <w:style w:type="paragraph" w:styleId="BalloonText">
    <w:name w:val="Balloon Text"/>
    <w:basedOn w:val="Normal"/>
    <w:link w:val="BalloonTextChar"/>
    <w:uiPriority w:val="99"/>
    <w:semiHidden/>
    <w:unhideWhenUsed/>
    <w:rsid w:val="001C66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6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urnetballhistory.org.uk" TargetMode="External"/><Relationship Id="rId13" Type="http://schemas.openxmlformats.org/officeDocument/2006/relationships/hyperlink" Target="https://otter.ai/login" TargetMode="External"/><Relationship Id="rId18" Type="http://schemas.openxmlformats.org/officeDocument/2006/relationships/hyperlink" Target="https://www.ryderbox.co.uk/pages/product-range" TargetMode="External"/><Relationship Id="rId26" Type="http://schemas.openxmlformats.org/officeDocument/2006/relationships/hyperlink" Target="https://www.sportingheritage.org.uk/content/category/advice"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11.jpeg"/><Relationship Id="rId42" Type="http://schemas.openxmlformats.org/officeDocument/2006/relationships/footer" Target="footer2.xml"/><Relationship Id="rId7" Type="http://schemas.openxmlformats.org/officeDocument/2006/relationships/hyperlink" Target="https://www.ournetballhistory.org.uk/content/category/projects-and-resources/resources" TargetMode="External"/><Relationship Id="rId12" Type="http://schemas.openxmlformats.org/officeDocument/2006/relationships/hyperlink" Target="https://www.youtube.com/watch?v=gYRHiWi_rZU" TargetMode="External"/><Relationship Id="rId17" Type="http://schemas.openxmlformats.org/officeDocument/2006/relationships/hyperlink" Target="https://www.sportingheritage.org.uk/content/advice/funding-finder" TargetMode="External"/><Relationship Id="rId25" Type="http://schemas.openxmlformats.org/officeDocument/2006/relationships/hyperlink" Target="http://heritagequay.org/about/"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ommunityarchives.org.uk/" TargetMode="External"/><Relationship Id="rId20" Type="http://schemas.openxmlformats.org/officeDocument/2006/relationships/hyperlink" Target="https://www.my-history.co.uk/acatalog/Acid-Free_Storage_Boxes_and_Envelopes-p1.html" TargetMode="External"/><Relationship Id="rId29" Type="http://schemas.openxmlformats.org/officeDocument/2006/relationships/image" Target="media/image6.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kS2XeaKvIdE&amp;t=26s" TargetMode="External"/><Relationship Id="rId24" Type="http://schemas.openxmlformats.org/officeDocument/2006/relationships/image" Target="media/image5.png"/><Relationship Id="rId32" Type="http://schemas.openxmlformats.org/officeDocument/2006/relationships/image" Target="media/image9.jpg"/><Relationship Id="rId37" Type="http://schemas.openxmlformats.org/officeDocument/2006/relationships/image" Target="media/image14.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preservationequipment.com/Catalogue/Archival-Storage" TargetMode="External"/><Relationship Id="rId28" Type="http://schemas.openxmlformats.org/officeDocument/2006/relationships/hyperlink" Target="http://sharemuseumseast.org.uk/wp-content/uploads/2013/08/digitisation-FINAL-FULL.pdf" TargetMode="External"/><Relationship Id="rId36" Type="http://schemas.openxmlformats.org/officeDocument/2006/relationships/image" Target="media/image13.jpg"/><Relationship Id="rId10" Type="http://schemas.openxmlformats.org/officeDocument/2006/relationships/hyperlink" Target="mailto:ournetballhistory@englandnetball.co.uk" TargetMode="External"/><Relationship Id="rId19" Type="http://schemas.openxmlformats.org/officeDocument/2006/relationships/image" Target="media/image2.png"/><Relationship Id="rId31" Type="http://schemas.openxmlformats.org/officeDocument/2006/relationships/image" Target="media/image8.jp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ournetballhistory.org.uk/wp-content/uploads/2020/09/Making-the-most-of-your-collections-presentation.pdf" TargetMode="External"/><Relationship Id="rId14" Type="http://schemas.openxmlformats.org/officeDocument/2006/relationships/hyperlink" Target="https://www.communityarchives.org.uk/" TargetMode="External"/><Relationship Id="rId22" Type="http://schemas.openxmlformats.org/officeDocument/2006/relationships/image" Target="media/image4.png"/><Relationship Id="rId27" Type="http://schemas.openxmlformats.org/officeDocument/2006/relationships/hyperlink" Target="https://www.nationalarchives.gov.uk/documents/archives/archive-principles-and-practice-an-introduction-to-archives-for-non-archivists.pdf" TargetMode="External"/><Relationship Id="rId30" Type="http://schemas.openxmlformats.org/officeDocument/2006/relationships/image" Target="media/image7.png"/><Relationship Id="rId35" Type="http://schemas.openxmlformats.org/officeDocument/2006/relationships/image" Target="media/image12.jp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hyperlink" Target="http://www.ournetballhistory.org.uk/" TargetMode="External"/><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20Worrell\Documents\Custom%20Office%20Templates\NHA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NHAG.dotx</Template>
  <TotalTime>2</TotalTime>
  <Pages>14</Pages>
  <Words>3421</Words>
  <Characters>19505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Brian Worrell</cp:lastModifiedBy>
  <cp:revision>2</cp:revision>
  <dcterms:created xsi:type="dcterms:W3CDTF">2021-03-25T08:33:00Z</dcterms:created>
  <dcterms:modified xsi:type="dcterms:W3CDTF">2021-03-25T08:33:00Z</dcterms:modified>
</cp:coreProperties>
</file>